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73273" w14:textId="625666DA" w:rsidR="00F44B5A" w:rsidRPr="00F44B5A" w:rsidRDefault="00F44B5A" w:rsidP="00F44B5A">
      <w:pPr>
        <w:jc w:val="center"/>
        <w:rPr>
          <w:rFonts w:ascii="Times New Roman" w:hAnsi="Times New Roman" w:cs="Times New Roman"/>
          <w:b/>
          <w:bCs/>
          <w:sz w:val="24"/>
          <w:szCs w:val="24"/>
        </w:rPr>
      </w:pPr>
      <w:r w:rsidRPr="00F44B5A">
        <w:rPr>
          <w:rFonts w:ascii="Times New Roman" w:hAnsi="Times New Roman" w:cs="Times New Roman"/>
          <w:b/>
          <w:bCs/>
          <w:sz w:val="24"/>
          <w:szCs w:val="24"/>
        </w:rPr>
        <w:t>Policy 707</w:t>
      </w:r>
    </w:p>
    <w:p w14:paraId="0CBBDA8F" w14:textId="27B4A744" w:rsidR="00F44B5A" w:rsidRPr="00F44B5A" w:rsidRDefault="00F44B5A" w:rsidP="00F44B5A">
      <w:pPr>
        <w:jc w:val="center"/>
        <w:rPr>
          <w:rFonts w:ascii="Times New Roman" w:hAnsi="Times New Roman" w:cs="Times New Roman"/>
          <w:b/>
          <w:bCs/>
          <w:sz w:val="24"/>
          <w:szCs w:val="24"/>
        </w:rPr>
      </w:pPr>
      <w:r w:rsidRPr="00F44B5A">
        <w:rPr>
          <w:rFonts w:ascii="Times New Roman" w:hAnsi="Times New Roman" w:cs="Times New Roman"/>
          <w:b/>
          <w:bCs/>
          <w:sz w:val="24"/>
          <w:szCs w:val="24"/>
        </w:rPr>
        <w:t>SMALL UNMANNED AIRCRAFT SYSTEMS (sUAS)</w:t>
      </w:r>
    </w:p>
    <w:p w14:paraId="1DBC63D6" w14:textId="008724A5" w:rsidR="00F44B5A" w:rsidRPr="00F44B5A" w:rsidRDefault="00F44B5A" w:rsidP="00F44B5A">
      <w:pPr>
        <w:rPr>
          <w:rFonts w:ascii="Times New Roman" w:hAnsi="Times New Roman" w:cs="Times New Roman"/>
          <w:b/>
          <w:bCs/>
          <w:sz w:val="24"/>
          <w:szCs w:val="24"/>
        </w:rPr>
      </w:pPr>
      <w:r>
        <w:rPr>
          <w:rFonts w:ascii="Times New Roman" w:hAnsi="Times New Roman" w:cs="Times New Roman"/>
          <w:b/>
          <w:bCs/>
          <w:sz w:val="24"/>
          <w:szCs w:val="24"/>
        </w:rPr>
        <w:t>707.1</w:t>
      </w:r>
      <w:r w:rsidRPr="00F44B5A">
        <w:rPr>
          <w:rFonts w:ascii="Times New Roman" w:hAnsi="Times New Roman" w:cs="Times New Roman"/>
          <w:b/>
          <w:bCs/>
          <w:sz w:val="24"/>
          <w:szCs w:val="24"/>
        </w:rPr>
        <w:t xml:space="preserve"> PURPOSE</w:t>
      </w:r>
    </w:p>
    <w:p w14:paraId="5F4ED1F2" w14:textId="77777777" w:rsidR="00F44B5A" w:rsidRPr="00F44B5A" w:rsidRDefault="00F44B5A" w:rsidP="00F44B5A">
      <w:pPr>
        <w:rPr>
          <w:rFonts w:ascii="Times New Roman" w:hAnsi="Times New Roman" w:cs="Times New Roman"/>
          <w:sz w:val="24"/>
          <w:szCs w:val="24"/>
        </w:rPr>
      </w:pPr>
      <w:r w:rsidRPr="00F44B5A">
        <w:rPr>
          <w:rFonts w:ascii="Times New Roman" w:hAnsi="Times New Roman" w:cs="Times New Roman"/>
          <w:sz w:val="24"/>
          <w:szCs w:val="24"/>
        </w:rPr>
        <w:t>The purpose of this Order is to establish guidelines under which a small unmanned aircraft may be utilized, and the storage, retrieval, and dissemination of images and data captured by such systems.</w:t>
      </w:r>
    </w:p>
    <w:p w14:paraId="6DD91C82" w14:textId="244FAA3F" w:rsidR="00F44B5A" w:rsidRPr="00F44B5A" w:rsidRDefault="00F44B5A" w:rsidP="00F44B5A">
      <w:pPr>
        <w:rPr>
          <w:rFonts w:ascii="Times New Roman" w:hAnsi="Times New Roman" w:cs="Times New Roman"/>
          <w:b/>
          <w:bCs/>
          <w:sz w:val="24"/>
          <w:szCs w:val="24"/>
        </w:rPr>
      </w:pPr>
      <w:r w:rsidRPr="00F44B5A">
        <w:rPr>
          <w:rFonts w:ascii="Times New Roman" w:hAnsi="Times New Roman" w:cs="Times New Roman"/>
          <w:b/>
          <w:bCs/>
          <w:sz w:val="24"/>
          <w:szCs w:val="24"/>
        </w:rPr>
        <w:t>707.2 POLICY</w:t>
      </w:r>
    </w:p>
    <w:p w14:paraId="3D27A123" w14:textId="32E56EBB" w:rsidR="00F44B5A" w:rsidRPr="00F44B5A" w:rsidRDefault="00F44B5A" w:rsidP="00F44B5A">
      <w:pPr>
        <w:rPr>
          <w:rFonts w:ascii="Times New Roman" w:hAnsi="Times New Roman" w:cs="Times New Roman"/>
          <w:sz w:val="24"/>
          <w:szCs w:val="24"/>
        </w:rPr>
      </w:pPr>
      <w:r w:rsidRPr="00F44B5A">
        <w:rPr>
          <w:rFonts w:ascii="Times New Roman" w:hAnsi="Times New Roman" w:cs="Times New Roman"/>
          <w:sz w:val="24"/>
          <w:szCs w:val="24"/>
        </w:rPr>
        <w:t xml:space="preserve">It is the policy of the </w:t>
      </w:r>
      <w:r w:rsidR="0093128A">
        <w:rPr>
          <w:rFonts w:ascii="Times New Roman" w:hAnsi="Times New Roman" w:cs="Times New Roman"/>
          <w:sz w:val="24"/>
          <w:szCs w:val="24"/>
        </w:rPr>
        <w:t>Winfield</w:t>
      </w:r>
      <w:r w:rsidRPr="00F44B5A">
        <w:rPr>
          <w:rFonts w:ascii="Times New Roman" w:hAnsi="Times New Roman" w:cs="Times New Roman"/>
          <w:sz w:val="24"/>
          <w:szCs w:val="24"/>
        </w:rPr>
        <w:t xml:space="preserve"> Police Department to ensure authorized personnel are trained on the use of small unmanned aircraft systems, hereinafter referred to as sUAS, to enhance the department’s mission of protecting lives and property when other means and resources are not available or are less effective. Any use of the sUAS will be in strict compliance with the Illinois Freedom from Drone Surveillance Act</w:t>
      </w:r>
      <w:r w:rsidR="00E66B32">
        <w:rPr>
          <w:rFonts w:ascii="Times New Roman" w:hAnsi="Times New Roman" w:cs="Times New Roman"/>
          <w:sz w:val="24"/>
          <w:szCs w:val="24"/>
        </w:rPr>
        <w:t xml:space="preserve"> </w:t>
      </w:r>
      <w:r w:rsidRPr="00F44B5A">
        <w:rPr>
          <w:rFonts w:ascii="Times New Roman" w:hAnsi="Times New Roman" w:cs="Times New Roman"/>
          <w:sz w:val="24"/>
          <w:szCs w:val="24"/>
        </w:rPr>
        <w:t>(725 ILCS 167), Federal Aviation Administration regulations, Title 14 of the Code of Federal Regulations</w:t>
      </w:r>
      <w:r w:rsidR="00E66B32">
        <w:rPr>
          <w:rFonts w:ascii="Times New Roman" w:hAnsi="Times New Roman" w:cs="Times New Roman"/>
          <w:sz w:val="24"/>
          <w:szCs w:val="24"/>
        </w:rPr>
        <w:t xml:space="preserve"> </w:t>
      </w:r>
      <w:r w:rsidRPr="00F44B5A">
        <w:rPr>
          <w:rFonts w:ascii="Times New Roman" w:hAnsi="Times New Roman" w:cs="Times New Roman"/>
          <w:sz w:val="24"/>
          <w:szCs w:val="24"/>
        </w:rPr>
        <w:t>(14 CFR) Part 107 requirements, and privacy rights.</w:t>
      </w:r>
    </w:p>
    <w:p w14:paraId="345D8392" w14:textId="263E4289" w:rsidR="00F44B5A" w:rsidRPr="00F44B5A" w:rsidRDefault="00F44B5A" w:rsidP="00F44B5A">
      <w:pPr>
        <w:rPr>
          <w:rFonts w:ascii="Times New Roman" w:hAnsi="Times New Roman" w:cs="Times New Roman"/>
          <w:b/>
          <w:bCs/>
          <w:sz w:val="24"/>
          <w:szCs w:val="24"/>
        </w:rPr>
      </w:pPr>
      <w:r w:rsidRPr="00F44B5A">
        <w:rPr>
          <w:rFonts w:ascii="Times New Roman" w:hAnsi="Times New Roman" w:cs="Times New Roman"/>
          <w:b/>
          <w:bCs/>
          <w:sz w:val="24"/>
          <w:szCs w:val="24"/>
        </w:rPr>
        <w:t>707.3 DEFINITIONS</w:t>
      </w:r>
    </w:p>
    <w:p w14:paraId="028D594D" w14:textId="77777777" w:rsidR="00F44B5A" w:rsidRPr="00F44B5A" w:rsidRDefault="00F44B5A" w:rsidP="00F44B5A">
      <w:pPr>
        <w:rPr>
          <w:rFonts w:ascii="Times New Roman" w:hAnsi="Times New Roman" w:cs="Times New Roman"/>
          <w:sz w:val="24"/>
          <w:szCs w:val="24"/>
        </w:rPr>
      </w:pPr>
      <w:r w:rsidRPr="00F44B5A">
        <w:rPr>
          <w:rFonts w:ascii="Times New Roman" w:hAnsi="Times New Roman" w:cs="Times New Roman"/>
          <w:sz w:val="24"/>
          <w:szCs w:val="24"/>
        </w:rPr>
        <w:t>For the purpose of this Order, the following definitions apply:</w:t>
      </w:r>
    </w:p>
    <w:p w14:paraId="03A7899C" w14:textId="3D8B46A1" w:rsidR="00F44B5A" w:rsidRPr="00F44B5A" w:rsidRDefault="00F44B5A" w:rsidP="00F44B5A">
      <w:pPr>
        <w:rPr>
          <w:rFonts w:ascii="Times New Roman" w:hAnsi="Times New Roman" w:cs="Times New Roman"/>
          <w:sz w:val="24"/>
          <w:szCs w:val="24"/>
        </w:rPr>
      </w:pPr>
      <w:r w:rsidRPr="00F44B5A">
        <w:rPr>
          <w:rFonts w:ascii="Times New Roman" w:hAnsi="Times New Roman" w:cs="Times New Roman"/>
          <w:sz w:val="24"/>
          <w:szCs w:val="24"/>
        </w:rPr>
        <w:t>Federal Aviation Administration</w:t>
      </w:r>
      <w:r>
        <w:rPr>
          <w:rFonts w:ascii="Times New Roman" w:hAnsi="Times New Roman" w:cs="Times New Roman"/>
          <w:sz w:val="24"/>
          <w:szCs w:val="24"/>
        </w:rPr>
        <w:t xml:space="preserve"> </w:t>
      </w:r>
      <w:r w:rsidRPr="00F44B5A">
        <w:rPr>
          <w:rFonts w:ascii="Times New Roman" w:hAnsi="Times New Roman" w:cs="Times New Roman"/>
          <w:sz w:val="24"/>
          <w:szCs w:val="24"/>
        </w:rPr>
        <w:t>(FAA) – A national authority with powers to regulate all aspects of civil aviation. These include the construction and operation of airports, the management of air traffic, the certification of personnel and aircraft, and the protection of US assets during the launch or re-entry of commercial space vehicles.</w:t>
      </w:r>
    </w:p>
    <w:p w14:paraId="4D56E6B6" w14:textId="77777777" w:rsidR="00F44B5A" w:rsidRPr="00F44B5A" w:rsidRDefault="00F44B5A" w:rsidP="00F44B5A">
      <w:pPr>
        <w:rPr>
          <w:rFonts w:ascii="Times New Roman" w:hAnsi="Times New Roman" w:cs="Times New Roman"/>
          <w:sz w:val="24"/>
          <w:szCs w:val="24"/>
        </w:rPr>
      </w:pPr>
      <w:r w:rsidRPr="00F44B5A">
        <w:rPr>
          <w:rFonts w:ascii="Times New Roman" w:hAnsi="Times New Roman" w:cs="Times New Roman"/>
          <w:sz w:val="24"/>
          <w:szCs w:val="24"/>
        </w:rPr>
        <w:t>Information – As defined in 725 ILCS 167, any evidence, images, sounds, data, or other information gathered by unmanned aircraft.</w:t>
      </w:r>
    </w:p>
    <w:p w14:paraId="19DDB811" w14:textId="77777777" w:rsidR="00F44B5A" w:rsidRPr="00F44B5A" w:rsidRDefault="00F44B5A" w:rsidP="00F44B5A">
      <w:pPr>
        <w:rPr>
          <w:rFonts w:ascii="Times New Roman" w:hAnsi="Times New Roman" w:cs="Times New Roman"/>
          <w:sz w:val="24"/>
          <w:szCs w:val="24"/>
        </w:rPr>
      </w:pPr>
      <w:r w:rsidRPr="00F44B5A">
        <w:rPr>
          <w:rFonts w:ascii="Times New Roman" w:hAnsi="Times New Roman" w:cs="Times New Roman"/>
          <w:sz w:val="24"/>
          <w:szCs w:val="24"/>
        </w:rPr>
        <w:t>Remote Pilot in Command – Person directly responsible for and is the final authority as to the operation of the small unmanned aircraft.</w:t>
      </w:r>
    </w:p>
    <w:p w14:paraId="69EB1434" w14:textId="75FBA962" w:rsidR="00F44B5A" w:rsidRPr="00F44B5A" w:rsidRDefault="00F44B5A" w:rsidP="00F44B5A">
      <w:pPr>
        <w:rPr>
          <w:rFonts w:ascii="Times New Roman" w:hAnsi="Times New Roman" w:cs="Times New Roman"/>
          <w:sz w:val="24"/>
          <w:szCs w:val="24"/>
        </w:rPr>
      </w:pPr>
      <w:r w:rsidRPr="00F44B5A">
        <w:rPr>
          <w:rFonts w:ascii="Times New Roman" w:hAnsi="Times New Roman" w:cs="Times New Roman"/>
          <w:sz w:val="24"/>
          <w:szCs w:val="24"/>
        </w:rPr>
        <w:t>Small Unmanned Aircraft (sUA</w:t>
      </w:r>
      <w:r w:rsidR="00026E75">
        <w:rPr>
          <w:rFonts w:ascii="Times New Roman" w:hAnsi="Times New Roman" w:cs="Times New Roman"/>
          <w:sz w:val="24"/>
          <w:szCs w:val="24"/>
        </w:rPr>
        <w:t>S</w:t>
      </w:r>
      <w:r w:rsidRPr="00F44B5A">
        <w:rPr>
          <w:rFonts w:ascii="Times New Roman" w:hAnsi="Times New Roman" w:cs="Times New Roman"/>
          <w:sz w:val="24"/>
          <w:szCs w:val="24"/>
        </w:rPr>
        <w:t>) – An unmanned aircraft weighing less than 55 pounds on takeoff, including everything that is on board or otherwise attached to the aircraft.</w:t>
      </w:r>
    </w:p>
    <w:p w14:paraId="7A72F949" w14:textId="77777777" w:rsidR="00F44B5A" w:rsidRPr="00F44B5A" w:rsidRDefault="00F44B5A" w:rsidP="00F44B5A">
      <w:pPr>
        <w:rPr>
          <w:rFonts w:ascii="Times New Roman" w:hAnsi="Times New Roman" w:cs="Times New Roman"/>
          <w:sz w:val="24"/>
          <w:szCs w:val="24"/>
        </w:rPr>
      </w:pPr>
      <w:r w:rsidRPr="00F44B5A">
        <w:rPr>
          <w:rFonts w:ascii="Times New Roman" w:hAnsi="Times New Roman" w:cs="Times New Roman"/>
          <w:sz w:val="24"/>
          <w:szCs w:val="24"/>
        </w:rPr>
        <w:t>Small Unmanned Aircraft System (sUAS) - means a small unmanned aircraft and its associated elements (including communication links and the components that control the small unmanned aircraft) that are required for the safe and efficient operation of the small unmanned aircraft in the national airspace system.</w:t>
      </w:r>
    </w:p>
    <w:p w14:paraId="27D26307" w14:textId="77777777" w:rsidR="00F44B5A" w:rsidRPr="00F44B5A" w:rsidRDefault="00F44B5A" w:rsidP="00F44B5A">
      <w:pPr>
        <w:rPr>
          <w:rFonts w:ascii="Times New Roman" w:hAnsi="Times New Roman" w:cs="Times New Roman"/>
          <w:sz w:val="24"/>
          <w:szCs w:val="24"/>
        </w:rPr>
      </w:pPr>
      <w:r w:rsidRPr="00F44B5A">
        <w:rPr>
          <w:rFonts w:ascii="Times New Roman" w:hAnsi="Times New Roman" w:cs="Times New Roman"/>
          <w:sz w:val="24"/>
          <w:szCs w:val="24"/>
        </w:rPr>
        <w:t>Visual Observer – The person designated by the remote pilot in command to assist the remote pilot in command and the person manipulating the flight controls of the aircraft to see and avoid other air traffic or objects aloft or on the ground.</w:t>
      </w:r>
    </w:p>
    <w:p w14:paraId="4D2DC09C" w14:textId="77777777" w:rsidR="00F44B5A" w:rsidRPr="00F44B5A" w:rsidRDefault="00F44B5A" w:rsidP="00F44B5A">
      <w:pPr>
        <w:rPr>
          <w:rFonts w:ascii="Times New Roman" w:hAnsi="Times New Roman" w:cs="Times New Roman"/>
          <w:sz w:val="24"/>
          <w:szCs w:val="24"/>
        </w:rPr>
      </w:pPr>
      <w:r w:rsidRPr="00F44B5A">
        <w:rPr>
          <w:rFonts w:ascii="Times New Roman" w:hAnsi="Times New Roman" w:cs="Times New Roman"/>
          <w:sz w:val="24"/>
          <w:szCs w:val="24"/>
        </w:rPr>
        <w:t>Operator – The person manipulating the flight controls of the small unmanned aircraft.</w:t>
      </w:r>
    </w:p>
    <w:p w14:paraId="6F42FBEF" w14:textId="77777777" w:rsidR="00F44B5A" w:rsidRPr="00F44B5A" w:rsidRDefault="00F44B5A" w:rsidP="00F44B5A">
      <w:pPr>
        <w:rPr>
          <w:rFonts w:ascii="Times New Roman" w:hAnsi="Times New Roman" w:cs="Times New Roman"/>
          <w:sz w:val="24"/>
          <w:szCs w:val="24"/>
        </w:rPr>
      </w:pPr>
      <w:r w:rsidRPr="00F44B5A">
        <w:rPr>
          <w:rFonts w:ascii="Times New Roman" w:hAnsi="Times New Roman" w:cs="Times New Roman"/>
          <w:sz w:val="24"/>
          <w:szCs w:val="24"/>
        </w:rPr>
        <w:t>Program Coordinator – A supervisor of rank Lieutenant or higher designated by the</w:t>
      </w:r>
    </w:p>
    <w:p w14:paraId="4A54D0BA" w14:textId="77777777" w:rsidR="00F44B5A" w:rsidRPr="00F44B5A" w:rsidRDefault="00F44B5A" w:rsidP="00F44B5A">
      <w:pPr>
        <w:rPr>
          <w:rFonts w:ascii="Times New Roman" w:hAnsi="Times New Roman" w:cs="Times New Roman"/>
          <w:sz w:val="24"/>
          <w:szCs w:val="24"/>
        </w:rPr>
      </w:pPr>
      <w:r w:rsidRPr="00F44B5A">
        <w:rPr>
          <w:rFonts w:ascii="Times New Roman" w:hAnsi="Times New Roman" w:cs="Times New Roman"/>
          <w:sz w:val="24"/>
          <w:szCs w:val="24"/>
        </w:rPr>
        <w:lastRenderedPageBreak/>
        <w:t>Chief of Police.</w:t>
      </w:r>
    </w:p>
    <w:p w14:paraId="32D84BF5" w14:textId="24AA636E" w:rsidR="00F44B5A" w:rsidRPr="0093128A" w:rsidRDefault="0093128A" w:rsidP="00F44B5A">
      <w:pPr>
        <w:rPr>
          <w:rFonts w:ascii="Times New Roman" w:hAnsi="Times New Roman" w:cs="Times New Roman"/>
          <w:b/>
          <w:bCs/>
          <w:sz w:val="24"/>
          <w:szCs w:val="24"/>
        </w:rPr>
      </w:pPr>
      <w:r w:rsidRPr="0093128A">
        <w:rPr>
          <w:rFonts w:ascii="Times New Roman" w:hAnsi="Times New Roman" w:cs="Times New Roman"/>
          <w:b/>
          <w:bCs/>
          <w:sz w:val="24"/>
          <w:szCs w:val="24"/>
        </w:rPr>
        <w:t>707.4</w:t>
      </w:r>
      <w:r w:rsidR="00F44B5A" w:rsidRPr="0093128A">
        <w:rPr>
          <w:rFonts w:ascii="Times New Roman" w:hAnsi="Times New Roman" w:cs="Times New Roman"/>
          <w:b/>
          <w:bCs/>
          <w:sz w:val="24"/>
          <w:szCs w:val="24"/>
        </w:rPr>
        <w:t xml:space="preserve"> PROGRAM COORDINATOR</w:t>
      </w:r>
    </w:p>
    <w:p w14:paraId="2EE6CE6C" w14:textId="77777777" w:rsidR="00F44B5A" w:rsidRPr="00F44B5A" w:rsidRDefault="00F44B5A" w:rsidP="00F44B5A">
      <w:pPr>
        <w:rPr>
          <w:rFonts w:ascii="Times New Roman" w:hAnsi="Times New Roman" w:cs="Times New Roman"/>
          <w:sz w:val="24"/>
          <w:szCs w:val="24"/>
        </w:rPr>
      </w:pPr>
      <w:r w:rsidRPr="00F44B5A">
        <w:rPr>
          <w:rFonts w:ascii="Times New Roman" w:hAnsi="Times New Roman" w:cs="Times New Roman"/>
          <w:sz w:val="24"/>
          <w:szCs w:val="24"/>
        </w:rPr>
        <w:t>The Program Coordinator will be responsible for the management of the department’s sUAS program. The program coordinator will ensure that this Order conforms to current laws, regulations, and best practices and will have the following responsibilities:</w:t>
      </w:r>
    </w:p>
    <w:p w14:paraId="6789C598" w14:textId="77777777" w:rsidR="00F44B5A" w:rsidRPr="00F44B5A" w:rsidRDefault="00F44B5A" w:rsidP="00F44B5A">
      <w:pPr>
        <w:rPr>
          <w:rFonts w:ascii="Times New Roman" w:hAnsi="Times New Roman" w:cs="Times New Roman"/>
          <w:sz w:val="24"/>
          <w:szCs w:val="24"/>
        </w:rPr>
      </w:pPr>
      <w:r w:rsidRPr="00F44B5A">
        <w:rPr>
          <w:rFonts w:ascii="Times New Roman" w:hAnsi="Times New Roman" w:cs="Times New Roman"/>
          <w:sz w:val="24"/>
          <w:szCs w:val="24"/>
        </w:rPr>
        <w:t>a. Coordinate the FAA Certification of Authorization (COA) and/or the 14 CFR 107 application process and ensure all certifications are current.</w:t>
      </w:r>
    </w:p>
    <w:p w14:paraId="2B6E598C" w14:textId="77777777" w:rsidR="00F44B5A" w:rsidRPr="00F44B5A" w:rsidRDefault="00F44B5A" w:rsidP="00F44B5A">
      <w:pPr>
        <w:rPr>
          <w:rFonts w:ascii="Times New Roman" w:hAnsi="Times New Roman" w:cs="Times New Roman"/>
          <w:sz w:val="24"/>
          <w:szCs w:val="24"/>
        </w:rPr>
      </w:pPr>
      <w:r w:rsidRPr="00F44B5A">
        <w:rPr>
          <w:rFonts w:ascii="Times New Roman" w:hAnsi="Times New Roman" w:cs="Times New Roman"/>
          <w:sz w:val="24"/>
          <w:szCs w:val="24"/>
        </w:rPr>
        <w:t>b. Ensure all authorized remote pilots in command, operators and visual observers have completed all required FAA and department-approved training in the operation, applicable laws, and department guidelines regarding the use of the sUAS.</w:t>
      </w:r>
    </w:p>
    <w:p w14:paraId="436E16F7" w14:textId="77777777" w:rsidR="00F44B5A" w:rsidRPr="00F44B5A" w:rsidRDefault="00F44B5A" w:rsidP="00F44B5A">
      <w:pPr>
        <w:rPr>
          <w:rFonts w:ascii="Times New Roman" w:hAnsi="Times New Roman" w:cs="Times New Roman"/>
          <w:sz w:val="24"/>
          <w:szCs w:val="24"/>
        </w:rPr>
      </w:pPr>
      <w:r w:rsidRPr="00F44B5A">
        <w:rPr>
          <w:rFonts w:ascii="Times New Roman" w:hAnsi="Times New Roman" w:cs="Times New Roman"/>
          <w:sz w:val="24"/>
          <w:szCs w:val="24"/>
        </w:rPr>
        <w:t>c. Obtain any and all necessary FAA waivers and ensure waivers are current.</w:t>
      </w:r>
    </w:p>
    <w:p w14:paraId="7173EA07" w14:textId="77777777" w:rsidR="00F44B5A" w:rsidRPr="00F44B5A" w:rsidRDefault="00F44B5A" w:rsidP="00F44B5A">
      <w:pPr>
        <w:rPr>
          <w:rFonts w:ascii="Times New Roman" w:hAnsi="Times New Roman" w:cs="Times New Roman"/>
          <w:sz w:val="24"/>
          <w:szCs w:val="24"/>
        </w:rPr>
      </w:pPr>
      <w:r w:rsidRPr="00F44B5A">
        <w:rPr>
          <w:rFonts w:ascii="Times New Roman" w:hAnsi="Times New Roman" w:cs="Times New Roman"/>
          <w:sz w:val="24"/>
          <w:szCs w:val="24"/>
        </w:rPr>
        <w:t>d. Develop sUAS inspection, maintenance, and record keeping protocol to ensure continuing airworthiness of the sUAS(s), up to and including its overhaul or life limits.</w:t>
      </w:r>
    </w:p>
    <w:p w14:paraId="06E608C1" w14:textId="77777777" w:rsidR="00F44B5A" w:rsidRPr="00F44B5A" w:rsidRDefault="00F44B5A" w:rsidP="00F44B5A">
      <w:pPr>
        <w:rPr>
          <w:rFonts w:ascii="Times New Roman" w:hAnsi="Times New Roman" w:cs="Times New Roman"/>
          <w:sz w:val="24"/>
          <w:szCs w:val="24"/>
        </w:rPr>
      </w:pPr>
      <w:r w:rsidRPr="00F44B5A">
        <w:rPr>
          <w:rFonts w:ascii="Times New Roman" w:hAnsi="Times New Roman" w:cs="Times New Roman"/>
          <w:sz w:val="24"/>
          <w:szCs w:val="24"/>
        </w:rPr>
        <w:t>e. Ensure that established protocols are followed by monitoring and providing periodic program reports to the Chief of Police.</w:t>
      </w:r>
    </w:p>
    <w:p w14:paraId="41EA917B" w14:textId="1F571916" w:rsidR="00F44B5A" w:rsidRPr="0093128A" w:rsidRDefault="0093128A" w:rsidP="00F44B5A">
      <w:pPr>
        <w:rPr>
          <w:rFonts w:ascii="Times New Roman" w:hAnsi="Times New Roman" w:cs="Times New Roman"/>
          <w:b/>
          <w:bCs/>
          <w:sz w:val="24"/>
          <w:szCs w:val="24"/>
        </w:rPr>
      </w:pPr>
      <w:r w:rsidRPr="0093128A">
        <w:rPr>
          <w:rFonts w:ascii="Times New Roman" w:hAnsi="Times New Roman" w:cs="Times New Roman"/>
          <w:b/>
          <w:bCs/>
          <w:sz w:val="24"/>
          <w:szCs w:val="24"/>
        </w:rPr>
        <w:t>707.</w:t>
      </w:r>
      <w:r w:rsidR="00F44B5A" w:rsidRPr="0093128A">
        <w:rPr>
          <w:rFonts w:ascii="Times New Roman" w:hAnsi="Times New Roman" w:cs="Times New Roman"/>
          <w:b/>
          <w:bCs/>
          <w:sz w:val="24"/>
          <w:szCs w:val="24"/>
        </w:rPr>
        <w:t>5 REMOTE PILOT IN COMMAND</w:t>
      </w:r>
    </w:p>
    <w:p w14:paraId="5EDBEC74" w14:textId="77777777" w:rsidR="00F44B5A" w:rsidRPr="00F44B5A" w:rsidRDefault="00F44B5A" w:rsidP="00F44B5A">
      <w:pPr>
        <w:rPr>
          <w:rFonts w:ascii="Times New Roman" w:hAnsi="Times New Roman" w:cs="Times New Roman"/>
          <w:sz w:val="24"/>
          <w:szCs w:val="24"/>
        </w:rPr>
      </w:pPr>
      <w:r w:rsidRPr="00F44B5A">
        <w:rPr>
          <w:rFonts w:ascii="Times New Roman" w:hAnsi="Times New Roman" w:cs="Times New Roman"/>
          <w:sz w:val="24"/>
          <w:szCs w:val="24"/>
        </w:rPr>
        <w:t>Upon determining that an incident qualifies for the use of a sUAS, the remote pilot in command will contact the Program Coordinator for approval to deploy the sUAS.</w:t>
      </w:r>
    </w:p>
    <w:p w14:paraId="360B1700" w14:textId="3BCAA5D2" w:rsidR="00F44B5A" w:rsidRPr="00F44B5A" w:rsidRDefault="00F44B5A" w:rsidP="00F44B5A">
      <w:pPr>
        <w:rPr>
          <w:rFonts w:ascii="Times New Roman" w:hAnsi="Times New Roman" w:cs="Times New Roman"/>
          <w:sz w:val="24"/>
          <w:szCs w:val="24"/>
        </w:rPr>
      </w:pPr>
      <w:r w:rsidRPr="00F44B5A">
        <w:rPr>
          <w:rFonts w:ascii="Times New Roman" w:hAnsi="Times New Roman" w:cs="Times New Roman"/>
          <w:sz w:val="24"/>
          <w:szCs w:val="24"/>
        </w:rPr>
        <w:t xml:space="preserve">Prior to deployment, the remote pilot in command will conduct a pre-flight inspection and document such on the </w:t>
      </w:r>
      <w:r w:rsidR="0093128A">
        <w:rPr>
          <w:rFonts w:ascii="Times New Roman" w:hAnsi="Times New Roman" w:cs="Times New Roman"/>
          <w:sz w:val="24"/>
          <w:szCs w:val="24"/>
        </w:rPr>
        <w:t>Winfield</w:t>
      </w:r>
      <w:r w:rsidRPr="00F44B5A">
        <w:rPr>
          <w:rFonts w:ascii="Times New Roman" w:hAnsi="Times New Roman" w:cs="Times New Roman"/>
          <w:sz w:val="24"/>
          <w:szCs w:val="24"/>
        </w:rPr>
        <w:t xml:space="preserve"> Police Department Pre-Flight Checklist.</w:t>
      </w:r>
    </w:p>
    <w:p w14:paraId="627E3450" w14:textId="3427DE7C" w:rsidR="00F44B5A" w:rsidRPr="00F44B5A" w:rsidRDefault="00F44B5A" w:rsidP="00F44B5A">
      <w:pPr>
        <w:rPr>
          <w:rFonts w:ascii="Times New Roman" w:hAnsi="Times New Roman" w:cs="Times New Roman"/>
          <w:sz w:val="24"/>
          <w:szCs w:val="24"/>
        </w:rPr>
      </w:pPr>
      <w:r w:rsidRPr="00F44B5A">
        <w:rPr>
          <w:rFonts w:ascii="Times New Roman" w:hAnsi="Times New Roman" w:cs="Times New Roman"/>
          <w:sz w:val="24"/>
          <w:szCs w:val="24"/>
        </w:rPr>
        <w:t xml:space="preserve">Upon completion of the deployment of the sUAS, the remote pilot in command will complete a </w:t>
      </w:r>
      <w:r w:rsidR="0093128A">
        <w:rPr>
          <w:rFonts w:ascii="Times New Roman" w:hAnsi="Times New Roman" w:cs="Times New Roman"/>
          <w:sz w:val="24"/>
          <w:szCs w:val="24"/>
        </w:rPr>
        <w:t>Winfield</w:t>
      </w:r>
      <w:r w:rsidRPr="00F44B5A">
        <w:rPr>
          <w:rFonts w:ascii="Times New Roman" w:hAnsi="Times New Roman" w:cs="Times New Roman"/>
          <w:sz w:val="24"/>
          <w:szCs w:val="24"/>
        </w:rPr>
        <w:t xml:space="preserve"> Police Department sUAS Situation Report. Information shall include the reason for the flight; the date, time, and location; the supervisor who approved of the deployment and the assigned operators; and a summary of the activities covered, actions taken, and outcome of the deployment.</w:t>
      </w:r>
    </w:p>
    <w:p w14:paraId="1EA9CEAF" w14:textId="77777777" w:rsidR="00F44B5A" w:rsidRPr="00F44B5A" w:rsidRDefault="00F44B5A" w:rsidP="00F44B5A">
      <w:pPr>
        <w:rPr>
          <w:rFonts w:ascii="Times New Roman" w:hAnsi="Times New Roman" w:cs="Times New Roman"/>
          <w:sz w:val="24"/>
          <w:szCs w:val="24"/>
        </w:rPr>
      </w:pPr>
      <w:r w:rsidRPr="00F44B5A">
        <w:rPr>
          <w:rFonts w:ascii="Times New Roman" w:hAnsi="Times New Roman" w:cs="Times New Roman"/>
          <w:sz w:val="24"/>
          <w:szCs w:val="24"/>
        </w:rPr>
        <w:t>Upon completion of the deployment of the sUAS, the remote pilot in command will complete a supplemental police report documenting the use and results of the sUAS.</w:t>
      </w:r>
    </w:p>
    <w:p w14:paraId="736ADF72" w14:textId="77777777" w:rsidR="00F44B5A" w:rsidRPr="00F44B5A" w:rsidRDefault="00F44B5A" w:rsidP="00F44B5A">
      <w:pPr>
        <w:rPr>
          <w:rFonts w:ascii="Times New Roman" w:hAnsi="Times New Roman" w:cs="Times New Roman"/>
          <w:sz w:val="24"/>
          <w:szCs w:val="24"/>
        </w:rPr>
      </w:pPr>
      <w:r w:rsidRPr="00F44B5A">
        <w:rPr>
          <w:rFonts w:ascii="Times New Roman" w:hAnsi="Times New Roman" w:cs="Times New Roman"/>
          <w:sz w:val="24"/>
          <w:szCs w:val="24"/>
        </w:rPr>
        <w:t>All uses of the sUAS will be documented in SharePoint.</w:t>
      </w:r>
    </w:p>
    <w:p w14:paraId="660B0A61" w14:textId="77777777" w:rsidR="00F44B5A" w:rsidRPr="00F44B5A" w:rsidRDefault="00F44B5A" w:rsidP="00F44B5A">
      <w:pPr>
        <w:rPr>
          <w:rFonts w:ascii="Times New Roman" w:hAnsi="Times New Roman" w:cs="Times New Roman"/>
          <w:sz w:val="24"/>
          <w:szCs w:val="24"/>
        </w:rPr>
      </w:pPr>
      <w:r w:rsidRPr="00F44B5A">
        <w:rPr>
          <w:rFonts w:ascii="Times New Roman" w:hAnsi="Times New Roman" w:cs="Times New Roman"/>
          <w:sz w:val="24"/>
          <w:szCs w:val="24"/>
        </w:rPr>
        <w:t>If the information obtained from the sUAS will be maintained as evidence, the remote pilot in command will securely download the recordings and follow proper evidence procedures. All information obtained through the use of the sUAS shall not be deleted without approval from the Program Coordinator.</w:t>
      </w:r>
    </w:p>
    <w:p w14:paraId="617A5BED" w14:textId="77777777" w:rsidR="0093128A" w:rsidRDefault="0093128A" w:rsidP="00F44B5A">
      <w:pPr>
        <w:rPr>
          <w:rFonts w:ascii="Times New Roman" w:hAnsi="Times New Roman" w:cs="Times New Roman"/>
          <w:sz w:val="24"/>
          <w:szCs w:val="24"/>
        </w:rPr>
      </w:pPr>
    </w:p>
    <w:p w14:paraId="6E57F345" w14:textId="77777777" w:rsidR="0093128A" w:rsidRDefault="0093128A" w:rsidP="00F44B5A">
      <w:pPr>
        <w:rPr>
          <w:rFonts w:ascii="Times New Roman" w:hAnsi="Times New Roman" w:cs="Times New Roman"/>
          <w:sz w:val="24"/>
          <w:szCs w:val="24"/>
        </w:rPr>
      </w:pPr>
    </w:p>
    <w:p w14:paraId="4159CF93" w14:textId="1EF86889" w:rsidR="00F44B5A" w:rsidRPr="0093128A" w:rsidRDefault="0093128A" w:rsidP="00F44B5A">
      <w:pPr>
        <w:rPr>
          <w:rFonts w:ascii="Times New Roman" w:hAnsi="Times New Roman" w:cs="Times New Roman"/>
          <w:b/>
          <w:bCs/>
          <w:sz w:val="24"/>
          <w:szCs w:val="24"/>
        </w:rPr>
      </w:pPr>
      <w:r w:rsidRPr="0093128A">
        <w:rPr>
          <w:rFonts w:ascii="Times New Roman" w:hAnsi="Times New Roman" w:cs="Times New Roman"/>
          <w:b/>
          <w:bCs/>
          <w:sz w:val="24"/>
          <w:szCs w:val="24"/>
        </w:rPr>
        <w:lastRenderedPageBreak/>
        <w:t>707</w:t>
      </w:r>
      <w:r w:rsidR="00F44B5A" w:rsidRPr="0093128A">
        <w:rPr>
          <w:rFonts w:ascii="Times New Roman" w:hAnsi="Times New Roman" w:cs="Times New Roman"/>
          <w:b/>
          <w:bCs/>
          <w:sz w:val="24"/>
          <w:szCs w:val="24"/>
        </w:rPr>
        <w:t>.6 SUPERVISORS</w:t>
      </w:r>
    </w:p>
    <w:p w14:paraId="2D7D0A0D" w14:textId="22A88B15" w:rsidR="00F44B5A" w:rsidRPr="00F44B5A" w:rsidRDefault="00F44B5A" w:rsidP="00F44B5A">
      <w:pPr>
        <w:rPr>
          <w:rFonts w:ascii="Times New Roman" w:hAnsi="Times New Roman" w:cs="Times New Roman"/>
          <w:sz w:val="24"/>
          <w:szCs w:val="24"/>
        </w:rPr>
      </w:pPr>
      <w:r w:rsidRPr="00F44B5A">
        <w:rPr>
          <w:rFonts w:ascii="Times New Roman" w:hAnsi="Times New Roman" w:cs="Times New Roman"/>
          <w:sz w:val="24"/>
          <w:szCs w:val="24"/>
        </w:rPr>
        <w:t xml:space="preserve">When appropriate, notification of the sUAS deployment may be made to the public. It is the responsibility of the on-duty supervisor to make notification to the City of </w:t>
      </w:r>
      <w:r w:rsidR="0093128A">
        <w:rPr>
          <w:rFonts w:ascii="Times New Roman" w:hAnsi="Times New Roman" w:cs="Times New Roman"/>
          <w:sz w:val="24"/>
          <w:szCs w:val="24"/>
        </w:rPr>
        <w:t>Winfield</w:t>
      </w:r>
      <w:r w:rsidRPr="00F44B5A">
        <w:rPr>
          <w:rFonts w:ascii="Times New Roman" w:hAnsi="Times New Roman" w:cs="Times New Roman"/>
          <w:sz w:val="24"/>
          <w:szCs w:val="24"/>
        </w:rPr>
        <w:t xml:space="preserve"> Public Information Office for dissemination.</w:t>
      </w:r>
    </w:p>
    <w:p w14:paraId="30F771C9" w14:textId="2458D158" w:rsidR="00F44B5A" w:rsidRPr="00F44B5A" w:rsidRDefault="00F44B5A" w:rsidP="00F44B5A">
      <w:pPr>
        <w:rPr>
          <w:rFonts w:ascii="Times New Roman" w:hAnsi="Times New Roman" w:cs="Times New Roman"/>
          <w:sz w:val="24"/>
          <w:szCs w:val="24"/>
        </w:rPr>
      </w:pPr>
      <w:r w:rsidRPr="00F44B5A">
        <w:rPr>
          <w:rFonts w:ascii="Times New Roman" w:hAnsi="Times New Roman" w:cs="Times New Roman"/>
          <w:sz w:val="24"/>
          <w:szCs w:val="24"/>
        </w:rPr>
        <w:t xml:space="preserve">If the deployment of the sUAS was based on 725 ILCS 167/15(3), the on-duty supervisor shall make notification to the Chief of Police of the use of the sUAS. The Chief of Police, or his designee, will complete a </w:t>
      </w:r>
      <w:r w:rsidR="0093128A">
        <w:rPr>
          <w:rFonts w:ascii="Times New Roman" w:hAnsi="Times New Roman" w:cs="Times New Roman"/>
          <w:sz w:val="24"/>
          <w:szCs w:val="24"/>
        </w:rPr>
        <w:t>Winfield</w:t>
      </w:r>
      <w:r w:rsidRPr="00F44B5A">
        <w:rPr>
          <w:rFonts w:ascii="Times New Roman" w:hAnsi="Times New Roman" w:cs="Times New Roman"/>
          <w:sz w:val="24"/>
          <w:szCs w:val="24"/>
        </w:rPr>
        <w:t xml:space="preserve"> Police Department State’s Attorney sUAS Notification Form and forward it to the DuPage County State’s Attorney’s Office.</w:t>
      </w:r>
    </w:p>
    <w:p w14:paraId="1FD4F66D" w14:textId="6484A66F" w:rsidR="00F44B5A" w:rsidRPr="0093128A" w:rsidRDefault="0093128A" w:rsidP="00F44B5A">
      <w:pPr>
        <w:rPr>
          <w:rFonts w:ascii="Times New Roman" w:hAnsi="Times New Roman" w:cs="Times New Roman"/>
          <w:b/>
          <w:bCs/>
          <w:sz w:val="24"/>
          <w:szCs w:val="24"/>
        </w:rPr>
      </w:pPr>
      <w:r w:rsidRPr="0093128A">
        <w:rPr>
          <w:rFonts w:ascii="Times New Roman" w:hAnsi="Times New Roman" w:cs="Times New Roman"/>
          <w:b/>
          <w:bCs/>
          <w:sz w:val="24"/>
          <w:szCs w:val="24"/>
        </w:rPr>
        <w:t>707</w:t>
      </w:r>
      <w:r w:rsidR="00F44B5A" w:rsidRPr="0093128A">
        <w:rPr>
          <w:rFonts w:ascii="Times New Roman" w:hAnsi="Times New Roman" w:cs="Times New Roman"/>
          <w:b/>
          <w:bCs/>
          <w:sz w:val="24"/>
          <w:szCs w:val="24"/>
        </w:rPr>
        <w:t>.7 TRAINING</w:t>
      </w:r>
    </w:p>
    <w:p w14:paraId="47FE753C" w14:textId="77777777" w:rsidR="00F44B5A" w:rsidRPr="00F44B5A" w:rsidRDefault="00F44B5A" w:rsidP="00F44B5A">
      <w:pPr>
        <w:rPr>
          <w:rFonts w:ascii="Times New Roman" w:hAnsi="Times New Roman" w:cs="Times New Roman"/>
          <w:sz w:val="24"/>
          <w:szCs w:val="24"/>
        </w:rPr>
      </w:pPr>
      <w:r w:rsidRPr="00F44B5A">
        <w:rPr>
          <w:rFonts w:ascii="Times New Roman" w:hAnsi="Times New Roman" w:cs="Times New Roman"/>
          <w:sz w:val="24"/>
          <w:szCs w:val="24"/>
        </w:rPr>
        <w:t>Only officers that have completed the required training will be allowed to operate a sUAS.</w:t>
      </w:r>
    </w:p>
    <w:p w14:paraId="07E45D23" w14:textId="77777777" w:rsidR="00F44B5A" w:rsidRPr="00F44B5A" w:rsidRDefault="00F44B5A" w:rsidP="00F44B5A">
      <w:pPr>
        <w:rPr>
          <w:rFonts w:ascii="Times New Roman" w:hAnsi="Times New Roman" w:cs="Times New Roman"/>
          <w:sz w:val="24"/>
          <w:szCs w:val="24"/>
        </w:rPr>
      </w:pPr>
      <w:r w:rsidRPr="00F44B5A">
        <w:rPr>
          <w:rFonts w:ascii="Times New Roman" w:hAnsi="Times New Roman" w:cs="Times New Roman"/>
          <w:sz w:val="24"/>
          <w:szCs w:val="24"/>
        </w:rPr>
        <w:t>Prior to authorization to operate a sUAS, assigned personnel must complete mandatory training provided by the department to obtain an understanding on how to use the sUAS and the procedures outlined in this Order and demonstrate proficiency in operating the sUAS.</w:t>
      </w:r>
    </w:p>
    <w:p w14:paraId="5ED5AF20" w14:textId="785A6609" w:rsidR="00F44B5A" w:rsidRPr="0093128A" w:rsidRDefault="0093128A" w:rsidP="00F44B5A">
      <w:pPr>
        <w:rPr>
          <w:rFonts w:ascii="Times New Roman" w:hAnsi="Times New Roman" w:cs="Times New Roman"/>
          <w:b/>
          <w:bCs/>
          <w:sz w:val="24"/>
          <w:szCs w:val="24"/>
        </w:rPr>
      </w:pPr>
      <w:r w:rsidRPr="0093128A">
        <w:rPr>
          <w:rFonts w:ascii="Times New Roman" w:hAnsi="Times New Roman" w:cs="Times New Roman"/>
          <w:b/>
          <w:bCs/>
          <w:sz w:val="24"/>
          <w:szCs w:val="24"/>
        </w:rPr>
        <w:t>707</w:t>
      </w:r>
      <w:r w:rsidR="00F44B5A" w:rsidRPr="0093128A">
        <w:rPr>
          <w:rFonts w:ascii="Times New Roman" w:hAnsi="Times New Roman" w:cs="Times New Roman"/>
          <w:b/>
          <w:bCs/>
          <w:sz w:val="24"/>
          <w:szCs w:val="24"/>
        </w:rPr>
        <w:t>.8 USE OF SMALL UNMANNED AIRCRAFT SYSTEM (sUAS)</w:t>
      </w:r>
    </w:p>
    <w:p w14:paraId="46AC4D4B" w14:textId="77777777" w:rsidR="00F44B5A" w:rsidRPr="00F44B5A" w:rsidRDefault="00F44B5A" w:rsidP="00F44B5A">
      <w:pPr>
        <w:rPr>
          <w:rFonts w:ascii="Times New Roman" w:hAnsi="Times New Roman" w:cs="Times New Roman"/>
          <w:sz w:val="24"/>
          <w:szCs w:val="24"/>
        </w:rPr>
      </w:pPr>
      <w:r w:rsidRPr="00F44B5A">
        <w:rPr>
          <w:rFonts w:ascii="Times New Roman" w:hAnsi="Times New Roman" w:cs="Times New Roman"/>
          <w:sz w:val="24"/>
          <w:szCs w:val="24"/>
        </w:rPr>
        <w:t>Pursuit to 725 ILCS 167/15, the sUAS may not be used to gather information, except during the following types of situations:</w:t>
      </w:r>
    </w:p>
    <w:p w14:paraId="5B1E1AF3" w14:textId="77777777" w:rsidR="00F44B5A" w:rsidRPr="00F44B5A" w:rsidRDefault="00F44B5A" w:rsidP="00F44B5A">
      <w:pPr>
        <w:rPr>
          <w:rFonts w:ascii="Times New Roman" w:hAnsi="Times New Roman" w:cs="Times New Roman"/>
          <w:sz w:val="24"/>
          <w:szCs w:val="24"/>
        </w:rPr>
      </w:pPr>
      <w:r w:rsidRPr="00F44B5A">
        <w:rPr>
          <w:rFonts w:ascii="Times New Roman" w:hAnsi="Times New Roman" w:cs="Times New Roman"/>
          <w:sz w:val="24"/>
          <w:szCs w:val="24"/>
        </w:rPr>
        <w:t>1. To counter a high risk of a terrorist attack by a specific individual or organization if the United States Secretary of Homeland Security determines that credible intelligence indicates there is a risk.</w:t>
      </w:r>
    </w:p>
    <w:p w14:paraId="2CFCBAEA" w14:textId="77777777" w:rsidR="00F44B5A" w:rsidRPr="00F44B5A" w:rsidRDefault="00F44B5A" w:rsidP="00F44B5A">
      <w:pPr>
        <w:rPr>
          <w:rFonts w:ascii="Times New Roman" w:hAnsi="Times New Roman" w:cs="Times New Roman"/>
          <w:sz w:val="24"/>
          <w:szCs w:val="24"/>
        </w:rPr>
      </w:pPr>
      <w:r w:rsidRPr="00F44B5A">
        <w:rPr>
          <w:rFonts w:ascii="Times New Roman" w:hAnsi="Times New Roman" w:cs="Times New Roman"/>
          <w:sz w:val="24"/>
          <w:szCs w:val="24"/>
        </w:rPr>
        <w:t>2. Pursuant to a search warrant based on probable cause under Section 108-3 of the Code of Criminal Procedure of 1963. The warrant must be limited to a period of 45 days, renewable by a judge upon showing good cause for subsequent periods of 45 days.</w:t>
      </w:r>
    </w:p>
    <w:p w14:paraId="769B664A" w14:textId="77777777" w:rsidR="00F44B5A" w:rsidRPr="00F44B5A" w:rsidRDefault="00F44B5A" w:rsidP="00F44B5A">
      <w:pPr>
        <w:rPr>
          <w:rFonts w:ascii="Times New Roman" w:hAnsi="Times New Roman" w:cs="Times New Roman"/>
          <w:sz w:val="24"/>
          <w:szCs w:val="24"/>
        </w:rPr>
      </w:pPr>
      <w:r w:rsidRPr="00F44B5A">
        <w:rPr>
          <w:rFonts w:ascii="Times New Roman" w:hAnsi="Times New Roman" w:cs="Times New Roman"/>
          <w:sz w:val="24"/>
          <w:szCs w:val="24"/>
        </w:rPr>
        <w:t>3. Upon reasonable suspicion that under particular circumstances, swift action is needed to prevent imminent harm to life, forestall the imminent escape of a suspect or prevent the destruction of evidence. The use of a sUAS under this paragraph is limited to a period of 48 hours. Within 24 hours of sUAS initiation under this paragraph, the Chief of Police must report its use, in writing, to the State’s Attorney.</w:t>
      </w:r>
    </w:p>
    <w:p w14:paraId="42B0296E" w14:textId="77777777" w:rsidR="00F44B5A" w:rsidRPr="00F44B5A" w:rsidRDefault="00F44B5A" w:rsidP="00F44B5A">
      <w:pPr>
        <w:rPr>
          <w:rFonts w:ascii="Times New Roman" w:hAnsi="Times New Roman" w:cs="Times New Roman"/>
          <w:sz w:val="24"/>
          <w:szCs w:val="24"/>
        </w:rPr>
      </w:pPr>
      <w:r w:rsidRPr="00F44B5A">
        <w:rPr>
          <w:rFonts w:ascii="Times New Roman" w:hAnsi="Times New Roman" w:cs="Times New Roman"/>
          <w:sz w:val="24"/>
          <w:szCs w:val="24"/>
        </w:rPr>
        <w:t>4. To locate a missing person while not also undertaking a criminal investigation.</w:t>
      </w:r>
    </w:p>
    <w:p w14:paraId="0749BAAF" w14:textId="65916D30" w:rsidR="00F44B5A" w:rsidRPr="00F44B5A" w:rsidRDefault="00F44B5A" w:rsidP="00F44B5A">
      <w:pPr>
        <w:rPr>
          <w:rFonts w:ascii="Times New Roman" w:hAnsi="Times New Roman" w:cs="Times New Roman"/>
          <w:sz w:val="24"/>
          <w:szCs w:val="24"/>
        </w:rPr>
      </w:pPr>
      <w:r w:rsidRPr="00F44B5A">
        <w:rPr>
          <w:rFonts w:ascii="Times New Roman" w:hAnsi="Times New Roman" w:cs="Times New Roman"/>
          <w:sz w:val="24"/>
          <w:szCs w:val="24"/>
        </w:rPr>
        <w:t>5. To obtain crime scene and traffic crash scene photography in a geographically confined and time-limited manner. Use of the sUAS under this paragraph on private property requires either a search warrant or lawful consent to search. As it relates to lands, highways, roadways, or areas belonging to the state, a search warrant or</w:t>
      </w:r>
      <w:r w:rsidR="0093128A">
        <w:rPr>
          <w:rFonts w:ascii="Times New Roman" w:hAnsi="Times New Roman" w:cs="Times New Roman"/>
          <w:sz w:val="24"/>
          <w:szCs w:val="24"/>
        </w:rPr>
        <w:t xml:space="preserve"> </w:t>
      </w:r>
      <w:r w:rsidRPr="00F44B5A">
        <w:rPr>
          <w:rFonts w:ascii="Times New Roman" w:hAnsi="Times New Roman" w:cs="Times New Roman"/>
          <w:sz w:val="24"/>
          <w:szCs w:val="24"/>
        </w:rPr>
        <w:t>consent to search is not required. Reasonable attempts shall be made to only photograph the crime scene or traffic crash scene and to avoid other areas.</w:t>
      </w:r>
    </w:p>
    <w:p w14:paraId="5BD11C25" w14:textId="77777777" w:rsidR="0093128A" w:rsidRDefault="0093128A" w:rsidP="00F44B5A">
      <w:pPr>
        <w:rPr>
          <w:rFonts w:ascii="Times New Roman" w:hAnsi="Times New Roman" w:cs="Times New Roman"/>
          <w:sz w:val="24"/>
          <w:szCs w:val="24"/>
        </w:rPr>
      </w:pPr>
    </w:p>
    <w:p w14:paraId="082F2DE0" w14:textId="77777777" w:rsidR="0093128A" w:rsidRDefault="0093128A" w:rsidP="00F44B5A">
      <w:pPr>
        <w:rPr>
          <w:rFonts w:ascii="Times New Roman" w:hAnsi="Times New Roman" w:cs="Times New Roman"/>
          <w:sz w:val="24"/>
          <w:szCs w:val="24"/>
        </w:rPr>
      </w:pPr>
    </w:p>
    <w:p w14:paraId="328B8B44" w14:textId="00318E5D" w:rsidR="00F44B5A" w:rsidRPr="00F44B5A" w:rsidRDefault="00F44B5A" w:rsidP="00F44B5A">
      <w:pPr>
        <w:rPr>
          <w:rFonts w:ascii="Times New Roman" w:hAnsi="Times New Roman" w:cs="Times New Roman"/>
          <w:sz w:val="24"/>
          <w:szCs w:val="24"/>
        </w:rPr>
      </w:pPr>
      <w:r w:rsidRPr="00F44B5A">
        <w:rPr>
          <w:rFonts w:ascii="Times New Roman" w:hAnsi="Times New Roman" w:cs="Times New Roman"/>
          <w:sz w:val="24"/>
          <w:szCs w:val="24"/>
        </w:rPr>
        <w:lastRenderedPageBreak/>
        <w:t>6. To obtain information necessary for the determination of whether a disaster or public health emergency should be declared, to manage a disaster by monitoring weather or emergency conditions, to survey damage, or to coordinate response and recovery efforts. There is no requirement that an official declaration of disaster or public health emergency prior to use.</w:t>
      </w:r>
    </w:p>
    <w:p w14:paraId="2E6A7251" w14:textId="26D5BB23" w:rsidR="00F44B5A" w:rsidRPr="00F44B5A" w:rsidRDefault="00F44B5A" w:rsidP="00F44B5A">
      <w:pPr>
        <w:rPr>
          <w:rFonts w:ascii="Times New Roman" w:hAnsi="Times New Roman" w:cs="Times New Roman"/>
          <w:sz w:val="24"/>
          <w:szCs w:val="24"/>
        </w:rPr>
      </w:pPr>
      <w:r w:rsidRPr="00F44B5A">
        <w:rPr>
          <w:rFonts w:ascii="Times New Roman" w:hAnsi="Times New Roman" w:cs="Times New Roman"/>
          <w:sz w:val="24"/>
          <w:szCs w:val="24"/>
        </w:rPr>
        <w:t xml:space="preserve">sUAS deployments by the </w:t>
      </w:r>
      <w:r w:rsidR="0093128A">
        <w:rPr>
          <w:rFonts w:ascii="Times New Roman" w:hAnsi="Times New Roman" w:cs="Times New Roman"/>
          <w:sz w:val="24"/>
          <w:szCs w:val="24"/>
        </w:rPr>
        <w:t>Winfield</w:t>
      </w:r>
      <w:r w:rsidRPr="00F44B5A">
        <w:rPr>
          <w:rFonts w:ascii="Times New Roman" w:hAnsi="Times New Roman" w:cs="Times New Roman"/>
          <w:sz w:val="24"/>
          <w:szCs w:val="24"/>
        </w:rPr>
        <w:t xml:space="preserve"> Police Department must adhere to the operating procedures established by the FAA which are specified in Title 14 of the Code of Federal Regulations</w:t>
      </w:r>
      <w:r w:rsidR="00E66B32">
        <w:rPr>
          <w:rFonts w:ascii="Times New Roman" w:hAnsi="Times New Roman" w:cs="Times New Roman"/>
          <w:sz w:val="24"/>
          <w:szCs w:val="24"/>
        </w:rPr>
        <w:t xml:space="preserve"> </w:t>
      </w:r>
      <w:r w:rsidRPr="00F44B5A">
        <w:rPr>
          <w:rFonts w:ascii="Times New Roman" w:hAnsi="Times New Roman" w:cs="Times New Roman"/>
          <w:sz w:val="24"/>
          <w:szCs w:val="24"/>
        </w:rPr>
        <w:t>(14 CFR) Part 107, “Small Unmanned Aircraft Systems.”</w:t>
      </w:r>
    </w:p>
    <w:p w14:paraId="44B05342" w14:textId="77777777" w:rsidR="00F44B5A" w:rsidRPr="00F44B5A" w:rsidRDefault="00F44B5A" w:rsidP="00F44B5A">
      <w:pPr>
        <w:rPr>
          <w:rFonts w:ascii="Times New Roman" w:hAnsi="Times New Roman" w:cs="Times New Roman"/>
          <w:sz w:val="24"/>
          <w:szCs w:val="24"/>
        </w:rPr>
      </w:pPr>
      <w:r w:rsidRPr="00F44B5A">
        <w:rPr>
          <w:rFonts w:ascii="Times New Roman" w:hAnsi="Times New Roman" w:cs="Times New Roman"/>
          <w:sz w:val="24"/>
          <w:szCs w:val="24"/>
        </w:rPr>
        <w:t>A certificate waiver from the FAA may be applied for which authorizes deviation from specific regulations. The certificate waiver will be granted when the FAA determine that the sUAS operation can be safely conducted under the terms of the certificate waiver.</w:t>
      </w:r>
    </w:p>
    <w:p w14:paraId="3B76EFE8" w14:textId="77777777" w:rsidR="00F44B5A" w:rsidRPr="00F44B5A" w:rsidRDefault="00F44B5A" w:rsidP="00F44B5A">
      <w:pPr>
        <w:rPr>
          <w:rFonts w:ascii="Times New Roman" w:hAnsi="Times New Roman" w:cs="Times New Roman"/>
          <w:sz w:val="24"/>
          <w:szCs w:val="24"/>
        </w:rPr>
      </w:pPr>
      <w:r w:rsidRPr="00F44B5A">
        <w:rPr>
          <w:rFonts w:ascii="Times New Roman" w:hAnsi="Times New Roman" w:cs="Times New Roman"/>
          <w:sz w:val="24"/>
          <w:szCs w:val="24"/>
        </w:rPr>
        <w:t>Whenever possible, if the sUAS will be flying within close proximity to a hospital helicopter, which could create a hazardous situation for a manned aircraft, notification shall be made to the respective hospital’s security office.</w:t>
      </w:r>
    </w:p>
    <w:p w14:paraId="5CDE6475" w14:textId="31032C3E" w:rsidR="00F44B5A" w:rsidRPr="0093128A" w:rsidRDefault="0093128A" w:rsidP="00F44B5A">
      <w:pPr>
        <w:rPr>
          <w:rFonts w:ascii="Times New Roman" w:hAnsi="Times New Roman" w:cs="Times New Roman"/>
          <w:b/>
          <w:bCs/>
          <w:sz w:val="24"/>
          <w:szCs w:val="24"/>
        </w:rPr>
      </w:pPr>
      <w:r w:rsidRPr="0093128A">
        <w:rPr>
          <w:rFonts w:ascii="Times New Roman" w:hAnsi="Times New Roman" w:cs="Times New Roman"/>
          <w:b/>
          <w:bCs/>
          <w:sz w:val="24"/>
          <w:szCs w:val="24"/>
        </w:rPr>
        <w:t>707</w:t>
      </w:r>
      <w:r w:rsidR="00F44B5A" w:rsidRPr="0093128A">
        <w:rPr>
          <w:rFonts w:ascii="Times New Roman" w:hAnsi="Times New Roman" w:cs="Times New Roman"/>
          <w:b/>
          <w:bCs/>
          <w:sz w:val="24"/>
          <w:szCs w:val="24"/>
        </w:rPr>
        <w:t>.9 PROHIBITED USES OF SMALL UNMANNED AIRCRAFT SYSTEMS (sUAS)</w:t>
      </w:r>
    </w:p>
    <w:p w14:paraId="5AC0B9CA" w14:textId="77777777" w:rsidR="00F44B5A" w:rsidRPr="00F44B5A" w:rsidRDefault="00F44B5A" w:rsidP="00F44B5A">
      <w:pPr>
        <w:rPr>
          <w:rFonts w:ascii="Times New Roman" w:hAnsi="Times New Roman" w:cs="Times New Roman"/>
          <w:sz w:val="24"/>
          <w:szCs w:val="24"/>
        </w:rPr>
      </w:pPr>
      <w:r w:rsidRPr="00F44B5A">
        <w:rPr>
          <w:rFonts w:ascii="Times New Roman" w:hAnsi="Times New Roman" w:cs="Times New Roman"/>
          <w:sz w:val="24"/>
          <w:szCs w:val="24"/>
        </w:rPr>
        <w:t>The sUAS shall not be utilized to:</w:t>
      </w:r>
    </w:p>
    <w:p w14:paraId="2EA459B1" w14:textId="77777777" w:rsidR="00F44B5A" w:rsidRPr="00F44B5A" w:rsidRDefault="00F44B5A" w:rsidP="00F44B5A">
      <w:pPr>
        <w:rPr>
          <w:rFonts w:ascii="Times New Roman" w:hAnsi="Times New Roman" w:cs="Times New Roman"/>
          <w:sz w:val="24"/>
          <w:szCs w:val="24"/>
        </w:rPr>
      </w:pPr>
      <w:r w:rsidRPr="00F44B5A">
        <w:rPr>
          <w:rFonts w:ascii="Times New Roman" w:hAnsi="Times New Roman" w:cs="Times New Roman"/>
          <w:sz w:val="24"/>
          <w:szCs w:val="24"/>
        </w:rPr>
        <w:t>a. Conduct random surveillance activities or quests for information.</w:t>
      </w:r>
    </w:p>
    <w:p w14:paraId="7211B6EF" w14:textId="77777777" w:rsidR="00F44B5A" w:rsidRPr="00F44B5A" w:rsidRDefault="00F44B5A" w:rsidP="00F44B5A">
      <w:pPr>
        <w:rPr>
          <w:rFonts w:ascii="Times New Roman" w:hAnsi="Times New Roman" w:cs="Times New Roman"/>
          <w:sz w:val="24"/>
          <w:szCs w:val="24"/>
        </w:rPr>
      </w:pPr>
      <w:r w:rsidRPr="00F44B5A">
        <w:rPr>
          <w:rFonts w:ascii="Times New Roman" w:hAnsi="Times New Roman" w:cs="Times New Roman"/>
          <w:sz w:val="24"/>
          <w:szCs w:val="24"/>
        </w:rPr>
        <w:t>b. Target a person based solely on individual characteristics such as, but not limited to race, ethnicity, national origin, religion, disability, gender, or sexual orientation.</w:t>
      </w:r>
    </w:p>
    <w:p w14:paraId="2CA3F4A6" w14:textId="77777777" w:rsidR="00F44B5A" w:rsidRPr="00F44B5A" w:rsidRDefault="00F44B5A" w:rsidP="00F44B5A">
      <w:pPr>
        <w:rPr>
          <w:rFonts w:ascii="Times New Roman" w:hAnsi="Times New Roman" w:cs="Times New Roman"/>
          <w:sz w:val="24"/>
          <w:szCs w:val="24"/>
        </w:rPr>
      </w:pPr>
      <w:r w:rsidRPr="00F44B5A">
        <w:rPr>
          <w:rFonts w:ascii="Times New Roman" w:hAnsi="Times New Roman" w:cs="Times New Roman"/>
          <w:sz w:val="24"/>
          <w:szCs w:val="24"/>
        </w:rPr>
        <w:t>c. Harass, intimidate, or discriminate against any individual or group.</w:t>
      </w:r>
    </w:p>
    <w:p w14:paraId="28ED47AB" w14:textId="77777777" w:rsidR="00F44B5A" w:rsidRPr="00F44B5A" w:rsidRDefault="00F44B5A" w:rsidP="00F44B5A">
      <w:pPr>
        <w:rPr>
          <w:rFonts w:ascii="Times New Roman" w:hAnsi="Times New Roman" w:cs="Times New Roman"/>
          <w:sz w:val="24"/>
          <w:szCs w:val="24"/>
        </w:rPr>
      </w:pPr>
      <w:r w:rsidRPr="00F44B5A">
        <w:rPr>
          <w:rFonts w:ascii="Times New Roman" w:hAnsi="Times New Roman" w:cs="Times New Roman"/>
          <w:sz w:val="24"/>
          <w:szCs w:val="24"/>
        </w:rPr>
        <w:t>d. Conduct personal business of any type.</w:t>
      </w:r>
    </w:p>
    <w:p w14:paraId="31E329EA" w14:textId="77777777" w:rsidR="00F44B5A" w:rsidRPr="00F44B5A" w:rsidRDefault="00F44B5A" w:rsidP="00F44B5A">
      <w:pPr>
        <w:rPr>
          <w:rFonts w:ascii="Times New Roman" w:hAnsi="Times New Roman" w:cs="Times New Roman"/>
          <w:sz w:val="24"/>
          <w:szCs w:val="24"/>
        </w:rPr>
      </w:pPr>
      <w:r w:rsidRPr="00F44B5A">
        <w:rPr>
          <w:rFonts w:ascii="Times New Roman" w:hAnsi="Times New Roman" w:cs="Times New Roman"/>
          <w:sz w:val="24"/>
          <w:szCs w:val="24"/>
        </w:rPr>
        <w:t>e. Any situation outside what is specified in USE OF SMALL UNMANNED AIRCRAFT SYSTEMS (sUAS) with the exclusion of deployment for training purposes.</w:t>
      </w:r>
    </w:p>
    <w:p w14:paraId="72CBB1B9" w14:textId="08386733" w:rsidR="00F44B5A" w:rsidRPr="0093128A" w:rsidRDefault="0093128A" w:rsidP="00F44B5A">
      <w:pPr>
        <w:rPr>
          <w:rFonts w:ascii="Times New Roman" w:hAnsi="Times New Roman" w:cs="Times New Roman"/>
          <w:b/>
          <w:bCs/>
          <w:sz w:val="24"/>
          <w:szCs w:val="24"/>
        </w:rPr>
      </w:pPr>
      <w:r w:rsidRPr="0093128A">
        <w:rPr>
          <w:rFonts w:ascii="Times New Roman" w:hAnsi="Times New Roman" w:cs="Times New Roman"/>
          <w:b/>
          <w:bCs/>
          <w:sz w:val="24"/>
          <w:szCs w:val="24"/>
        </w:rPr>
        <w:t>707</w:t>
      </w:r>
      <w:r w:rsidR="00F44B5A" w:rsidRPr="0093128A">
        <w:rPr>
          <w:rFonts w:ascii="Times New Roman" w:hAnsi="Times New Roman" w:cs="Times New Roman"/>
          <w:b/>
          <w:bCs/>
          <w:sz w:val="24"/>
          <w:szCs w:val="24"/>
        </w:rPr>
        <w:t>.10 PRIVACY CONSIDERATIONS</w:t>
      </w:r>
    </w:p>
    <w:p w14:paraId="0B6DFD7F" w14:textId="77777777" w:rsidR="00F44B5A" w:rsidRPr="00F44B5A" w:rsidRDefault="00F44B5A" w:rsidP="00F44B5A">
      <w:pPr>
        <w:rPr>
          <w:rFonts w:ascii="Times New Roman" w:hAnsi="Times New Roman" w:cs="Times New Roman"/>
          <w:sz w:val="24"/>
          <w:szCs w:val="24"/>
        </w:rPr>
      </w:pPr>
      <w:r w:rsidRPr="00F44B5A">
        <w:rPr>
          <w:rFonts w:ascii="Times New Roman" w:hAnsi="Times New Roman" w:cs="Times New Roman"/>
          <w:sz w:val="24"/>
          <w:szCs w:val="24"/>
        </w:rPr>
        <w:t>Use of the sUAS potentially involves privacy considerations. Absent a warrant or exigent circumstances, operators and visual observers shall adhere to FAA altitude regulations and shall not intentionally record or transmit images of any location where a person would have a reasonable expectation of privacy. Operators and visual observers shall take reasonable precautions to avoid inadvertently recording or transmitting images of areas where there is a reasonable expectation of privacy.</w:t>
      </w:r>
    </w:p>
    <w:p w14:paraId="30671B86" w14:textId="346E2EFB" w:rsidR="00F44B5A" w:rsidRDefault="00F44B5A" w:rsidP="00F44B5A">
      <w:pPr>
        <w:rPr>
          <w:rFonts w:ascii="Times New Roman" w:hAnsi="Times New Roman" w:cs="Times New Roman"/>
          <w:sz w:val="24"/>
          <w:szCs w:val="24"/>
        </w:rPr>
      </w:pPr>
      <w:r w:rsidRPr="00F44B5A">
        <w:rPr>
          <w:rFonts w:ascii="Times New Roman" w:hAnsi="Times New Roman" w:cs="Times New Roman"/>
          <w:sz w:val="24"/>
          <w:szCs w:val="24"/>
        </w:rPr>
        <w:t>When there are specific and articulable grounds to believe that the sUAS will collect evidence of criminal wrongdoing and/or if the sUAS will be used in a manner that may intrude upon</w:t>
      </w:r>
      <w:r w:rsidR="0093128A">
        <w:rPr>
          <w:rFonts w:ascii="Times New Roman" w:hAnsi="Times New Roman" w:cs="Times New Roman"/>
          <w:sz w:val="24"/>
          <w:szCs w:val="24"/>
        </w:rPr>
        <w:t xml:space="preserve"> </w:t>
      </w:r>
      <w:r w:rsidRPr="00F44B5A">
        <w:rPr>
          <w:rFonts w:ascii="Times New Roman" w:hAnsi="Times New Roman" w:cs="Times New Roman"/>
          <w:sz w:val="24"/>
          <w:szCs w:val="24"/>
        </w:rPr>
        <w:t>reasonable expectation of privacy, the department will obtain a search warrant prior to conducting the flight.</w:t>
      </w:r>
    </w:p>
    <w:p w14:paraId="020D17E6" w14:textId="4B5A7552" w:rsidR="0093128A" w:rsidRDefault="0093128A" w:rsidP="00F44B5A">
      <w:pPr>
        <w:rPr>
          <w:rFonts w:ascii="Times New Roman" w:hAnsi="Times New Roman" w:cs="Times New Roman"/>
          <w:sz w:val="24"/>
          <w:szCs w:val="24"/>
        </w:rPr>
      </w:pPr>
    </w:p>
    <w:p w14:paraId="6853AF6B" w14:textId="77777777" w:rsidR="0093128A" w:rsidRPr="00F44B5A" w:rsidRDefault="0093128A" w:rsidP="00F44B5A">
      <w:pPr>
        <w:rPr>
          <w:rFonts w:ascii="Times New Roman" w:hAnsi="Times New Roman" w:cs="Times New Roman"/>
          <w:sz w:val="24"/>
          <w:szCs w:val="24"/>
        </w:rPr>
      </w:pPr>
    </w:p>
    <w:p w14:paraId="7E97AC82" w14:textId="24CE11F6" w:rsidR="00F44B5A" w:rsidRPr="0093128A" w:rsidRDefault="0093128A" w:rsidP="00F44B5A">
      <w:pPr>
        <w:rPr>
          <w:rFonts w:ascii="Times New Roman" w:hAnsi="Times New Roman" w:cs="Times New Roman"/>
          <w:b/>
          <w:bCs/>
          <w:sz w:val="24"/>
          <w:szCs w:val="24"/>
        </w:rPr>
      </w:pPr>
      <w:r w:rsidRPr="0093128A">
        <w:rPr>
          <w:rFonts w:ascii="Times New Roman" w:hAnsi="Times New Roman" w:cs="Times New Roman"/>
          <w:b/>
          <w:bCs/>
          <w:sz w:val="24"/>
          <w:szCs w:val="24"/>
        </w:rPr>
        <w:lastRenderedPageBreak/>
        <w:t>707</w:t>
      </w:r>
      <w:r w:rsidR="00F44B5A" w:rsidRPr="0093128A">
        <w:rPr>
          <w:rFonts w:ascii="Times New Roman" w:hAnsi="Times New Roman" w:cs="Times New Roman"/>
          <w:b/>
          <w:bCs/>
          <w:sz w:val="24"/>
          <w:szCs w:val="24"/>
        </w:rPr>
        <w:t>.11 SECURITY OF RECORDINGS</w:t>
      </w:r>
    </w:p>
    <w:p w14:paraId="1BC1E659" w14:textId="77777777" w:rsidR="00F44B5A" w:rsidRPr="00F44B5A" w:rsidRDefault="00F44B5A" w:rsidP="00F44B5A">
      <w:pPr>
        <w:rPr>
          <w:rFonts w:ascii="Times New Roman" w:hAnsi="Times New Roman" w:cs="Times New Roman"/>
          <w:sz w:val="24"/>
          <w:szCs w:val="24"/>
        </w:rPr>
      </w:pPr>
      <w:r w:rsidRPr="00F44B5A">
        <w:rPr>
          <w:rFonts w:ascii="Times New Roman" w:hAnsi="Times New Roman" w:cs="Times New Roman"/>
          <w:sz w:val="24"/>
          <w:szCs w:val="24"/>
        </w:rPr>
        <w:t>Personnel should be aware that recordings may contain sensitive information and are responsible for ensuring compliance to this Order. A breach in security, careless handling of the recordings, and/or intentional release of recordings to non-authorized individuals may jeopardize relationships with citizens, subject victims to an invasion of privacy, and jeopardize prosecutions.</w:t>
      </w:r>
    </w:p>
    <w:p w14:paraId="78AEA631" w14:textId="10FFB703" w:rsidR="00F44B5A" w:rsidRPr="00F44B5A" w:rsidRDefault="00F44B5A" w:rsidP="00F44B5A">
      <w:pPr>
        <w:rPr>
          <w:rFonts w:ascii="Times New Roman" w:hAnsi="Times New Roman" w:cs="Times New Roman"/>
          <w:sz w:val="24"/>
          <w:szCs w:val="24"/>
        </w:rPr>
      </w:pPr>
      <w:r w:rsidRPr="00F44B5A">
        <w:rPr>
          <w:rFonts w:ascii="Times New Roman" w:hAnsi="Times New Roman" w:cs="Times New Roman"/>
          <w:sz w:val="24"/>
          <w:szCs w:val="24"/>
        </w:rPr>
        <w:t xml:space="preserve">All recordings are considered investigative property of the </w:t>
      </w:r>
      <w:r w:rsidR="0093128A">
        <w:rPr>
          <w:rFonts w:ascii="Times New Roman" w:hAnsi="Times New Roman" w:cs="Times New Roman"/>
          <w:sz w:val="24"/>
          <w:szCs w:val="24"/>
        </w:rPr>
        <w:t>Winfield</w:t>
      </w:r>
      <w:r w:rsidRPr="00F44B5A">
        <w:rPr>
          <w:rFonts w:ascii="Times New Roman" w:hAnsi="Times New Roman" w:cs="Times New Roman"/>
          <w:sz w:val="24"/>
          <w:szCs w:val="24"/>
        </w:rPr>
        <w:t xml:space="preserve"> Police Department. The utmost care and caution shall be taken to ensure the recordings are not mishandled or misused.</w:t>
      </w:r>
    </w:p>
    <w:p w14:paraId="5F2A990A" w14:textId="77777777" w:rsidR="00F44B5A" w:rsidRPr="00F44B5A" w:rsidRDefault="00F44B5A" w:rsidP="00F44B5A">
      <w:pPr>
        <w:rPr>
          <w:rFonts w:ascii="Times New Roman" w:hAnsi="Times New Roman" w:cs="Times New Roman"/>
          <w:sz w:val="24"/>
          <w:szCs w:val="24"/>
        </w:rPr>
      </w:pPr>
      <w:r w:rsidRPr="00F44B5A">
        <w:rPr>
          <w:rFonts w:ascii="Times New Roman" w:hAnsi="Times New Roman" w:cs="Times New Roman"/>
          <w:sz w:val="24"/>
          <w:szCs w:val="24"/>
        </w:rPr>
        <w:t>Employees shall not edit, alter, erase, duplicate, copy, share, or otherwise distribute in any manner recordings without authorization by the program coordinator.</w:t>
      </w:r>
    </w:p>
    <w:p w14:paraId="003DFC90" w14:textId="77777777" w:rsidR="00F44B5A" w:rsidRPr="00F44B5A" w:rsidRDefault="00F44B5A" w:rsidP="00F44B5A">
      <w:pPr>
        <w:rPr>
          <w:rFonts w:ascii="Times New Roman" w:hAnsi="Times New Roman" w:cs="Times New Roman"/>
          <w:sz w:val="24"/>
          <w:szCs w:val="24"/>
        </w:rPr>
      </w:pPr>
      <w:r w:rsidRPr="00F44B5A">
        <w:rPr>
          <w:rFonts w:ascii="Times New Roman" w:hAnsi="Times New Roman" w:cs="Times New Roman"/>
          <w:sz w:val="24"/>
          <w:szCs w:val="24"/>
        </w:rPr>
        <w:t>Any violations related to unauthorized edits, alterations, and dissemination of this data shall be cause for disciplinary action.</w:t>
      </w:r>
    </w:p>
    <w:p w14:paraId="650ED150" w14:textId="6BF2B0F4" w:rsidR="00F44B5A" w:rsidRPr="0093128A" w:rsidRDefault="0093128A" w:rsidP="00F44B5A">
      <w:pPr>
        <w:rPr>
          <w:rFonts w:ascii="Times New Roman" w:hAnsi="Times New Roman" w:cs="Times New Roman"/>
          <w:b/>
          <w:bCs/>
          <w:sz w:val="24"/>
          <w:szCs w:val="24"/>
        </w:rPr>
      </w:pPr>
      <w:r w:rsidRPr="0093128A">
        <w:rPr>
          <w:rFonts w:ascii="Times New Roman" w:hAnsi="Times New Roman" w:cs="Times New Roman"/>
          <w:b/>
          <w:bCs/>
          <w:sz w:val="24"/>
          <w:szCs w:val="24"/>
        </w:rPr>
        <w:t>707</w:t>
      </w:r>
      <w:r w:rsidR="00F44B5A" w:rsidRPr="0093128A">
        <w:rPr>
          <w:rFonts w:ascii="Times New Roman" w:hAnsi="Times New Roman" w:cs="Times New Roman"/>
          <w:b/>
          <w:bCs/>
          <w:sz w:val="24"/>
          <w:szCs w:val="24"/>
        </w:rPr>
        <w:t>.12 RETENTION AND DISCLOSURE OF sUAS INFORMATION</w:t>
      </w:r>
    </w:p>
    <w:p w14:paraId="0480E254" w14:textId="77777777" w:rsidR="00F44B5A" w:rsidRPr="00F44B5A" w:rsidRDefault="00F44B5A" w:rsidP="00F44B5A">
      <w:pPr>
        <w:rPr>
          <w:rFonts w:ascii="Times New Roman" w:hAnsi="Times New Roman" w:cs="Times New Roman"/>
          <w:sz w:val="24"/>
          <w:szCs w:val="24"/>
        </w:rPr>
      </w:pPr>
      <w:r w:rsidRPr="00F44B5A">
        <w:rPr>
          <w:rFonts w:ascii="Times New Roman" w:hAnsi="Times New Roman" w:cs="Times New Roman"/>
          <w:sz w:val="24"/>
          <w:szCs w:val="24"/>
        </w:rPr>
        <w:t>If the information obtained from the sUAS will be maintained as evidence, the remote pilot in command will securely download the recordings and follow proper evidence procedures. All information obtained through the use of the sUAS shall not be deleted without approval from the Program Coordinator.</w:t>
      </w:r>
    </w:p>
    <w:p w14:paraId="5F776078" w14:textId="12FB024A" w:rsidR="00F44B5A" w:rsidRPr="00F44B5A" w:rsidRDefault="0053766B" w:rsidP="00F44B5A">
      <w:pPr>
        <w:rPr>
          <w:rFonts w:ascii="Times New Roman" w:hAnsi="Times New Roman" w:cs="Times New Roman"/>
          <w:sz w:val="24"/>
          <w:szCs w:val="24"/>
        </w:rPr>
      </w:pPr>
      <w:r>
        <w:rPr>
          <w:rFonts w:ascii="Times New Roman" w:hAnsi="Times New Roman" w:cs="Times New Roman"/>
          <w:sz w:val="24"/>
          <w:szCs w:val="24"/>
        </w:rPr>
        <w:t xml:space="preserve">a. </w:t>
      </w:r>
      <w:r w:rsidR="00F44B5A" w:rsidRPr="00F44B5A">
        <w:rPr>
          <w:rFonts w:ascii="Times New Roman" w:hAnsi="Times New Roman" w:cs="Times New Roman"/>
          <w:sz w:val="24"/>
          <w:szCs w:val="24"/>
        </w:rPr>
        <w:t>Pursuant to 725 ILCS 167/25, If an sUAS is deployed under Section 15 of this Act, the agency shall not disclose any information gathered by the sUAS, except that a supervisor of that agency may disclose particular information to another government agency, if</w:t>
      </w:r>
    </w:p>
    <w:p w14:paraId="01BCBF07" w14:textId="77777777" w:rsidR="00F44B5A" w:rsidRPr="00F44B5A" w:rsidRDefault="00F44B5A" w:rsidP="00F44B5A">
      <w:pPr>
        <w:rPr>
          <w:rFonts w:ascii="Times New Roman" w:hAnsi="Times New Roman" w:cs="Times New Roman"/>
          <w:sz w:val="24"/>
          <w:szCs w:val="24"/>
        </w:rPr>
      </w:pPr>
      <w:r w:rsidRPr="00F44B5A">
        <w:rPr>
          <w:rFonts w:ascii="Times New Roman" w:hAnsi="Times New Roman" w:cs="Times New Roman"/>
          <w:sz w:val="24"/>
          <w:szCs w:val="24"/>
        </w:rPr>
        <w:t>1. There is reasonable suspicion that the information contains evidence of criminal activity, or</w:t>
      </w:r>
    </w:p>
    <w:p w14:paraId="40F92471" w14:textId="42939D76" w:rsidR="00F44B5A" w:rsidRDefault="00F44B5A" w:rsidP="00F44B5A">
      <w:pPr>
        <w:rPr>
          <w:rFonts w:ascii="Times New Roman" w:hAnsi="Times New Roman" w:cs="Times New Roman"/>
          <w:sz w:val="24"/>
          <w:szCs w:val="24"/>
        </w:rPr>
      </w:pPr>
      <w:r w:rsidRPr="00F44B5A">
        <w:rPr>
          <w:rFonts w:ascii="Times New Roman" w:hAnsi="Times New Roman" w:cs="Times New Roman"/>
          <w:sz w:val="24"/>
          <w:szCs w:val="24"/>
        </w:rPr>
        <w:t>2. The information is relevant to an ongoing investigation or pending criminal trial.</w:t>
      </w:r>
    </w:p>
    <w:p w14:paraId="673B505E" w14:textId="77777777" w:rsidR="0053766B" w:rsidRDefault="0053766B" w:rsidP="00F44B5A">
      <w:pPr>
        <w:rPr>
          <w:rFonts w:ascii="Times New Roman" w:hAnsi="Times New Roman" w:cs="Times New Roman"/>
          <w:sz w:val="24"/>
          <w:szCs w:val="24"/>
        </w:rPr>
      </w:pPr>
      <w:r>
        <w:rPr>
          <w:rFonts w:ascii="Times New Roman" w:hAnsi="Times New Roman" w:cs="Times New Roman"/>
          <w:sz w:val="24"/>
          <w:szCs w:val="24"/>
        </w:rPr>
        <w:t>b. Personnel should be aware that recordings may contain sensitive information and are responsible for ensuring compliance to the information in this policy. A breach in security, careless handling of the recording and/or intentional release of recordings to non-authorized individuals may jeopardize relationships with citizens, subject victims to an invasion of privacy, jeopardize prosecutions and endanger the safety of individuals.</w:t>
      </w:r>
    </w:p>
    <w:p w14:paraId="55836FC3" w14:textId="77777777" w:rsidR="0053766B" w:rsidRDefault="0053766B" w:rsidP="00F44B5A">
      <w:pPr>
        <w:rPr>
          <w:rFonts w:ascii="Times New Roman" w:hAnsi="Times New Roman" w:cs="Times New Roman"/>
          <w:sz w:val="24"/>
          <w:szCs w:val="24"/>
        </w:rPr>
      </w:pPr>
      <w:r>
        <w:rPr>
          <w:rFonts w:ascii="Times New Roman" w:hAnsi="Times New Roman" w:cs="Times New Roman"/>
          <w:sz w:val="24"/>
          <w:szCs w:val="24"/>
        </w:rPr>
        <w:t>1, All recordings are considered investigative property of the Winfield Police Department. The utmost care and caution shall be taken to ensure the recordings are not mishandled or misused.</w:t>
      </w:r>
    </w:p>
    <w:p w14:paraId="340C83C5" w14:textId="13B5F761" w:rsidR="0053766B" w:rsidRDefault="0053766B" w:rsidP="00F44B5A">
      <w:pPr>
        <w:rPr>
          <w:rFonts w:ascii="Times New Roman" w:hAnsi="Times New Roman" w:cs="Times New Roman"/>
          <w:sz w:val="24"/>
          <w:szCs w:val="24"/>
        </w:rPr>
      </w:pPr>
      <w:r>
        <w:rPr>
          <w:rFonts w:ascii="Times New Roman" w:hAnsi="Times New Roman" w:cs="Times New Roman"/>
          <w:sz w:val="24"/>
          <w:szCs w:val="24"/>
        </w:rPr>
        <w:t xml:space="preserve">2. Employees shall not edit, alter, erase, duplicate, copy, share, or otherwise distribute in any manner recordings without authorization of the Program Coordinator.  </w:t>
      </w:r>
    </w:p>
    <w:p w14:paraId="46E01097" w14:textId="54167F49" w:rsidR="0053766B" w:rsidRDefault="0053766B" w:rsidP="00F44B5A">
      <w:pPr>
        <w:rPr>
          <w:rFonts w:ascii="Times New Roman" w:hAnsi="Times New Roman" w:cs="Times New Roman"/>
          <w:sz w:val="24"/>
          <w:szCs w:val="24"/>
        </w:rPr>
      </w:pPr>
      <w:r>
        <w:rPr>
          <w:rFonts w:ascii="Times New Roman" w:hAnsi="Times New Roman" w:cs="Times New Roman"/>
          <w:sz w:val="24"/>
          <w:szCs w:val="24"/>
        </w:rPr>
        <w:t>3. Any violation related to unauthorized edits, alterations, and dissemination of this data shall be caused for disciplinary action.</w:t>
      </w:r>
    </w:p>
    <w:p w14:paraId="7E1DEBC8" w14:textId="576B63B6" w:rsidR="0053766B" w:rsidRDefault="0053766B" w:rsidP="00F44B5A">
      <w:pPr>
        <w:rPr>
          <w:rFonts w:ascii="Times New Roman" w:hAnsi="Times New Roman" w:cs="Times New Roman"/>
          <w:sz w:val="24"/>
          <w:szCs w:val="24"/>
        </w:rPr>
      </w:pPr>
      <w:r>
        <w:rPr>
          <w:rFonts w:ascii="Times New Roman" w:hAnsi="Times New Roman" w:cs="Times New Roman"/>
          <w:sz w:val="24"/>
          <w:szCs w:val="24"/>
        </w:rPr>
        <w:t xml:space="preserve">4. Pursuant to 725 ILCS 167/25, the disclosure of information is prohibited, except to another government agency when there is reasonable suspicion that the information contains evidence of </w:t>
      </w:r>
      <w:r>
        <w:rPr>
          <w:rFonts w:ascii="Times New Roman" w:hAnsi="Times New Roman" w:cs="Times New Roman"/>
          <w:sz w:val="24"/>
          <w:szCs w:val="24"/>
        </w:rPr>
        <w:lastRenderedPageBreak/>
        <w:t xml:space="preserve">criminal activity, or the information is relevant to an ongoing investigation or pending criminal trial. </w:t>
      </w:r>
    </w:p>
    <w:p w14:paraId="4DDD32E7" w14:textId="16864547" w:rsidR="00681275" w:rsidRDefault="00681275" w:rsidP="00F44B5A">
      <w:pPr>
        <w:rPr>
          <w:rFonts w:ascii="Times New Roman" w:hAnsi="Times New Roman" w:cs="Times New Roman"/>
          <w:sz w:val="24"/>
          <w:szCs w:val="24"/>
        </w:rPr>
      </w:pPr>
      <w:r w:rsidRPr="00681275">
        <w:rPr>
          <w:rFonts w:ascii="Times New Roman" w:hAnsi="Times New Roman" w:cs="Times New Roman"/>
          <w:b/>
          <w:bCs/>
          <w:sz w:val="24"/>
          <w:szCs w:val="24"/>
        </w:rPr>
        <w:t>707.13 RECORDS RETENTION</w:t>
      </w:r>
    </w:p>
    <w:p w14:paraId="74DF8DAD" w14:textId="77777777" w:rsidR="00681275" w:rsidRDefault="00681275" w:rsidP="00F44B5A">
      <w:pPr>
        <w:rPr>
          <w:rFonts w:ascii="Times New Roman" w:hAnsi="Times New Roman" w:cs="Times New Roman"/>
          <w:sz w:val="24"/>
          <w:szCs w:val="24"/>
        </w:rPr>
      </w:pPr>
      <w:r>
        <w:rPr>
          <w:rFonts w:ascii="Times New Roman" w:hAnsi="Times New Roman" w:cs="Times New Roman"/>
          <w:sz w:val="24"/>
          <w:szCs w:val="24"/>
        </w:rPr>
        <w:t>Pursuant to 725 ILCS 167/20, within 30 days of the recording, the Winfield Police Department shall destroy all information gathered by the sUAS, except when there is reasonable suspicion that the information contains evidence of criminal activity, the information is relevant to an ongoing investigation or pending criminal trial, or the information is being held for internal training purposes and has been recorded as such in the reporting log.</w:t>
      </w:r>
    </w:p>
    <w:p w14:paraId="381C6FC3" w14:textId="68C8E41E" w:rsidR="00681275" w:rsidRDefault="00681275" w:rsidP="00F44B5A">
      <w:pPr>
        <w:rPr>
          <w:rFonts w:ascii="Times New Roman" w:hAnsi="Times New Roman" w:cs="Times New Roman"/>
          <w:sz w:val="24"/>
          <w:szCs w:val="24"/>
        </w:rPr>
      </w:pPr>
      <w:r>
        <w:rPr>
          <w:rFonts w:ascii="Times New Roman" w:hAnsi="Times New Roman" w:cs="Times New Roman"/>
          <w:sz w:val="24"/>
          <w:szCs w:val="24"/>
        </w:rPr>
        <w:t xml:space="preserve">When a recording does not fall under the statutory exemptions, documentation pertaining to the use of the sUAS, such as location, date, time, scope of the mission is not subject to being destroyed within 30 days of recording. </w:t>
      </w:r>
    </w:p>
    <w:p w14:paraId="7DE44396" w14:textId="6C7E8734" w:rsidR="0018250F" w:rsidRPr="00681275" w:rsidRDefault="0018250F" w:rsidP="00F44B5A">
      <w:pPr>
        <w:rPr>
          <w:rFonts w:ascii="Times New Roman" w:hAnsi="Times New Roman" w:cs="Times New Roman"/>
          <w:sz w:val="24"/>
          <w:szCs w:val="24"/>
        </w:rPr>
      </w:pPr>
      <w:r>
        <w:rPr>
          <w:rFonts w:ascii="Times New Roman" w:hAnsi="Times New Roman" w:cs="Times New Roman"/>
          <w:sz w:val="24"/>
          <w:szCs w:val="24"/>
        </w:rPr>
        <w:t>The retention of recordings that are exempt from the 30</w:t>
      </w:r>
      <w:r w:rsidR="00E66B32">
        <w:rPr>
          <w:rFonts w:ascii="Times New Roman" w:hAnsi="Times New Roman" w:cs="Times New Roman"/>
          <w:sz w:val="24"/>
          <w:szCs w:val="24"/>
        </w:rPr>
        <w:t>-</w:t>
      </w:r>
      <w:r>
        <w:rPr>
          <w:rFonts w:ascii="Times New Roman" w:hAnsi="Times New Roman" w:cs="Times New Roman"/>
          <w:sz w:val="24"/>
          <w:szCs w:val="24"/>
        </w:rPr>
        <w:t xml:space="preserve">day requirement is at the discretion of the Program Coordinator or determined by the completion of the criminal investigation or criminal trial. </w:t>
      </w:r>
    </w:p>
    <w:p w14:paraId="30F7E609" w14:textId="78956666" w:rsidR="00F44B5A" w:rsidRPr="0093128A" w:rsidRDefault="0093128A" w:rsidP="00F44B5A">
      <w:pPr>
        <w:rPr>
          <w:rFonts w:ascii="Times New Roman" w:hAnsi="Times New Roman" w:cs="Times New Roman"/>
          <w:b/>
          <w:bCs/>
          <w:sz w:val="24"/>
          <w:szCs w:val="24"/>
        </w:rPr>
      </w:pPr>
      <w:r>
        <w:rPr>
          <w:rFonts w:ascii="Times New Roman" w:hAnsi="Times New Roman" w:cs="Times New Roman"/>
          <w:b/>
          <w:bCs/>
          <w:sz w:val="24"/>
          <w:szCs w:val="24"/>
        </w:rPr>
        <w:t>707</w:t>
      </w:r>
      <w:r w:rsidR="00F44B5A" w:rsidRPr="0093128A">
        <w:rPr>
          <w:rFonts w:ascii="Times New Roman" w:hAnsi="Times New Roman" w:cs="Times New Roman"/>
          <w:b/>
          <w:bCs/>
          <w:sz w:val="24"/>
          <w:szCs w:val="24"/>
        </w:rPr>
        <w:t>.1</w:t>
      </w:r>
      <w:r w:rsidR="00681275">
        <w:rPr>
          <w:rFonts w:ascii="Times New Roman" w:hAnsi="Times New Roman" w:cs="Times New Roman"/>
          <w:b/>
          <w:bCs/>
          <w:sz w:val="24"/>
          <w:szCs w:val="24"/>
        </w:rPr>
        <w:t>4</w:t>
      </w:r>
      <w:r w:rsidR="00F44B5A" w:rsidRPr="0093128A">
        <w:rPr>
          <w:rFonts w:ascii="Times New Roman" w:hAnsi="Times New Roman" w:cs="Times New Roman"/>
          <w:b/>
          <w:bCs/>
          <w:sz w:val="24"/>
          <w:szCs w:val="24"/>
        </w:rPr>
        <w:t xml:space="preserve"> REPORTING</w:t>
      </w:r>
    </w:p>
    <w:p w14:paraId="3140AFBA" w14:textId="77777777" w:rsidR="00F44B5A" w:rsidRPr="00F44B5A" w:rsidRDefault="00F44B5A" w:rsidP="00F44B5A">
      <w:pPr>
        <w:rPr>
          <w:rFonts w:ascii="Times New Roman" w:hAnsi="Times New Roman" w:cs="Times New Roman"/>
          <w:sz w:val="24"/>
          <w:szCs w:val="24"/>
        </w:rPr>
      </w:pPr>
      <w:r w:rsidRPr="00F44B5A">
        <w:rPr>
          <w:rFonts w:ascii="Times New Roman" w:hAnsi="Times New Roman" w:cs="Times New Roman"/>
          <w:sz w:val="24"/>
          <w:szCs w:val="24"/>
        </w:rPr>
        <w:t>The program coordinator shall report the following:</w:t>
      </w:r>
    </w:p>
    <w:p w14:paraId="19A23EDA" w14:textId="0CFF19E8" w:rsidR="00F44B5A" w:rsidRPr="00F44B5A" w:rsidRDefault="00F44B5A" w:rsidP="00F44B5A">
      <w:pPr>
        <w:rPr>
          <w:rFonts w:ascii="Times New Roman" w:hAnsi="Times New Roman" w:cs="Times New Roman"/>
          <w:sz w:val="24"/>
          <w:szCs w:val="24"/>
        </w:rPr>
      </w:pPr>
      <w:r w:rsidRPr="00F44B5A">
        <w:rPr>
          <w:rFonts w:ascii="Times New Roman" w:hAnsi="Times New Roman" w:cs="Times New Roman"/>
          <w:sz w:val="24"/>
          <w:szCs w:val="24"/>
        </w:rPr>
        <w:t xml:space="preserve">a. Annually, by April 1st, the program coordinator shall report to the Illinois Criminal Justice Authority the number of sUAS owned by the </w:t>
      </w:r>
      <w:r w:rsidR="0093128A">
        <w:rPr>
          <w:rFonts w:ascii="Times New Roman" w:hAnsi="Times New Roman" w:cs="Times New Roman"/>
          <w:sz w:val="24"/>
          <w:szCs w:val="24"/>
        </w:rPr>
        <w:t>Winfield</w:t>
      </w:r>
      <w:r w:rsidRPr="00F44B5A">
        <w:rPr>
          <w:rFonts w:ascii="Times New Roman" w:hAnsi="Times New Roman" w:cs="Times New Roman"/>
          <w:sz w:val="24"/>
          <w:szCs w:val="24"/>
        </w:rPr>
        <w:t xml:space="preserve"> Police Department, per 725 ILCS 167/35.</w:t>
      </w:r>
    </w:p>
    <w:p w14:paraId="603A321B" w14:textId="1A0870E3" w:rsidR="00F44B5A" w:rsidRPr="00F44B5A" w:rsidRDefault="00F44B5A" w:rsidP="00F44B5A">
      <w:pPr>
        <w:rPr>
          <w:rFonts w:ascii="Times New Roman" w:hAnsi="Times New Roman" w:cs="Times New Roman"/>
          <w:sz w:val="24"/>
          <w:szCs w:val="24"/>
        </w:rPr>
      </w:pPr>
      <w:r w:rsidRPr="00F44B5A">
        <w:rPr>
          <w:rFonts w:ascii="Times New Roman" w:hAnsi="Times New Roman" w:cs="Times New Roman"/>
          <w:sz w:val="24"/>
          <w:szCs w:val="24"/>
        </w:rPr>
        <w:t>b. Within 24 hours of utilizing a sUAS for circumstances as described in 725 ILCS 167/15(3) - USE OF SMALL UNMANNED AIRCRAFT SYSTEM</w:t>
      </w:r>
      <w:r w:rsidR="00E66B32">
        <w:rPr>
          <w:rFonts w:ascii="Times New Roman" w:hAnsi="Times New Roman" w:cs="Times New Roman"/>
          <w:sz w:val="24"/>
          <w:szCs w:val="24"/>
        </w:rPr>
        <w:t xml:space="preserve"> </w:t>
      </w:r>
      <w:r w:rsidRPr="00F44B5A">
        <w:rPr>
          <w:rFonts w:ascii="Times New Roman" w:hAnsi="Times New Roman" w:cs="Times New Roman"/>
          <w:sz w:val="24"/>
          <w:szCs w:val="24"/>
        </w:rPr>
        <w:t>(sUAS), the Chief of Police, or his designee, shall notify the DuPage County State’s Attorney’s Office of the use.</w:t>
      </w:r>
    </w:p>
    <w:p w14:paraId="33A10CF4" w14:textId="77777777" w:rsidR="00F44B5A" w:rsidRPr="00F44B5A" w:rsidRDefault="00F44B5A" w:rsidP="00F44B5A">
      <w:pPr>
        <w:rPr>
          <w:rFonts w:ascii="Times New Roman" w:hAnsi="Times New Roman" w:cs="Times New Roman"/>
          <w:sz w:val="24"/>
          <w:szCs w:val="24"/>
        </w:rPr>
      </w:pPr>
      <w:r w:rsidRPr="00F44B5A">
        <w:rPr>
          <w:rFonts w:ascii="Times New Roman" w:hAnsi="Times New Roman" w:cs="Times New Roman"/>
          <w:sz w:val="24"/>
          <w:szCs w:val="24"/>
        </w:rPr>
        <w:t>The remote pilot in charge shall report the following:</w:t>
      </w:r>
    </w:p>
    <w:p w14:paraId="447AB805" w14:textId="77777777" w:rsidR="00F44B5A" w:rsidRPr="00F44B5A" w:rsidRDefault="00F44B5A" w:rsidP="00F44B5A">
      <w:pPr>
        <w:rPr>
          <w:rFonts w:ascii="Times New Roman" w:hAnsi="Times New Roman" w:cs="Times New Roman"/>
          <w:sz w:val="24"/>
          <w:szCs w:val="24"/>
        </w:rPr>
      </w:pPr>
      <w:r w:rsidRPr="00F44B5A">
        <w:rPr>
          <w:rFonts w:ascii="Times New Roman" w:hAnsi="Times New Roman" w:cs="Times New Roman"/>
          <w:sz w:val="24"/>
          <w:szCs w:val="24"/>
        </w:rPr>
        <w:t>a. Within 10 days, the remote pilot in charge will notify the FAA of an accident in the following situations:</w:t>
      </w:r>
    </w:p>
    <w:p w14:paraId="32F26751" w14:textId="77777777" w:rsidR="00F44B5A" w:rsidRPr="00F44B5A" w:rsidRDefault="00F44B5A" w:rsidP="00F44B5A">
      <w:pPr>
        <w:rPr>
          <w:rFonts w:ascii="Times New Roman" w:hAnsi="Times New Roman" w:cs="Times New Roman"/>
          <w:sz w:val="24"/>
          <w:szCs w:val="24"/>
        </w:rPr>
      </w:pPr>
      <w:r w:rsidRPr="00F44B5A">
        <w:rPr>
          <w:rFonts w:ascii="Times New Roman" w:hAnsi="Times New Roman" w:cs="Times New Roman"/>
          <w:sz w:val="24"/>
          <w:szCs w:val="24"/>
        </w:rPr>
        <w:t>1. Serious injury to any person or loss of consciousness; or</w:t>
      </w:r>
    </w:p>
    <w:p w14:paraId="18725D8E" w14:textId="77777777" w:rsidR="00F44B5A" w:rsidRPr="00F44B5A" w:rsidRDefault="00F44B5A" w:rsidP="00F44B5A">
      <w:pPr>
        <w:rPr>
          <w:rFonts w:ascii="Times New Roman" w:hAnsi="Times New Roman" w:cs="Times New Roman"/>
          <w:sz w:val="24"/>
          <w:szCs w:val="24"/>
        </w:rPr>
      </w:pPr>
      <w:r w:rsidRPr="00F44B5A">
        <w:rPr>
          <w:rFonts w:ascii="Times New Roman" w:hAnsi="Times New Roman" w:cs="Times New Roman"/>
          <w:sz w:val="24"/>
          <w:szCs w:val="24"/>
        </w:rPr>
        <w:t>2. Damage to any property, other than the sUAS, unless one of the following conditions is satisfied:</w:t>
      </w:r>
    </w:p>
    <w:p w14:paraId="767BBCDE" w14:textId="77777777" w:rsidR="00F44B5A" w:rsidRPr="00F44B5A" w:rsidRDefault="00F44B5A" w:rsidP="00F44B5A">
      <w:pPr>
        <w:rPr>
          <w:rFonts w:ascii="Times New Roman" w:hAnsi="Times New Roman" w:cs="Times New Roman"/>
          <w:sz w:val="24"/>
          <w:szCs w:val="24"/>
        </w:rPr>
      </w:pPr>
      <w:r w:rsidRPr="00F44B5A">
        <w:rPr>
          <w:rFonts w:ascii="Times New Roman" w:hAnsi="Times New Roman" w:cs="Times New Roman"/>
          <w:sz w:val="24"/>
          <w:szCs w:val="24"/>
        </w:rPr>
        <w:t>a. The cost of repair including materials and labor does not exceed $500.00; or</w:t>
      </w:r>
    </w:p>
    <w:p w14:paraId="040977E7" w14:textId="77777777" w:rsidR="00F44B5A" w:rsidRPr="00F44B5A" w:rsidRDefault="00F44B5A" w:rsidP="00F44B5A">
      <w:pPr>
        <w:rPr>
          <w:rFonts w:ascii="Times New Roman" w:hAnsi="Times New Roman" w:cs="Times New Roman"/>
          <w:sz w:val="24"/>
          <w:szCs w:val="24"/>
        </w:rPr>
      </w:pPr>
      <w:r w:rsidRPr="00F44B5A">
        <w:rPr>
          <w:rFonts w:ascii="Times New Roman" w:hAnsi="Times New Roman" w:cs="Times New Roman"/>
          <w:sz w:val="24"/>
          <w:szCs w:val="24"/>
        </w:rPr>
        <w:t>b. The fair market value of the property does not exceed $500.00 in the event of a total loss.</w:t>
      </w:r>
    </w:p>
    <w:p w14:paraId="4B001ACE" w14:textId="77FC018A" w:rsidR="006D68CA" w:rsidRDefault="00F44B5A" w:rsidP="00F44B5A">
      <w:pPr>
        <w:rPr>
          <w:rFonts w:ascii="Times New Roman" w:hAnsi="Times New Roman" w:cs="Times New Roman"/>
          <w:sz w:val="24"/>
          <w:szCs w:val="24"/>
        </w:rPr>
      </w:pPr>
      <w:r w:rsidRPr="00F44B5A">
        <w:rPr>
          <w:rFonts w:ascii="Times New Roman" w:hAnsi="Times New Roman" w:cs="Times New Roman"/>
          <w:sz w:val="24"/>
          <w:szCs w:val="24"/>
        </w:rPr>
        <w:t>In case of an accident involving a sUAS, the remote pilot in charge shall notify his on-duty supervisor and generate a police report. The Program Coordinator will also be notified.</w:t>
      </w:r>
    </w:p>
    <w:p w14:paraId="19D40711" w14:textId="761FDB6F" w:rsidR="00A532E8" w:rsidRDefault="00A532E8" w:rsidP="00F44B5A">
      <w:pPr>
        <w:rPr>
          <w:rFonts w:ascii="Times New Roman" w:hAnsi="Times New Roman" w:cs="Times New Roman"/>
          <w:sz w:val="24"/>
          <w:szCs w:val="24"/>
        </w:rPr>
      </w:pPr>
    </w:p>
    <w:p w14:paraId="3F321D5F" w14:textId="009D9CA8" w:rsidR="00A532E8" w:rsidRDefault="00A532E8" w:rsidP="00F44B5A">
      <w:pPr>
        <w:rPr>
          <w:rFonts w:ascii="Times New Roman" w:hAnsi="Times New Roman" w:cs="Times New Roman"/>
          <w:sz w:val="24"/>
          <w:szCs w:val="24"/>
        </w:rPr>
      </w:pPr>
    </w:p>
    <w:p w14:paraId="5BB7630B" w14:textId="77777777" w:rsidR="00A532E8" w:rsidRPr="00A532E8" w:rsidRDefault="00A532E8" w:rsidP="00A532E8">
      <w:pPr>
        <w:spacing w:after="0" w:line="240" w:lineRule="auto"/>
        <w:jc w:val="center"/>
        <w:rPr>
          <w:rFonts w:ascii="Times New Roman" w:eastAsia="Calibri" w:hAnsi="Times New Roman" w:cs="Times New Roman"/>
          <w:b/>
          <w:sz w:val="24"/>
          <w:szCs w:val="24"/>
        </w:rPr>
      </w:pPr>
      <w:r w:rsidRPr="00A532E8">
        <w:rPr>
          <w:rFonts w:ascii="Calibri" w:eastAsia="Calibri" w:hAnsi="Calibri" w:cs="Times New Roman"/>
          <w:noProof/>
        </w:rPr>
        <w:lastRenderedPageBreak/>
        <w:drawing>
          <wp:anchor distT="0" distB="0" distL="114300" distR="114300" simplePos="0" relativeHeight="251660288" behindDoc="0" locked="0" layoutInCell="1" allowOverlap="1" wp14:anchorId="6F82E581" wp14:editId="0BAB6C38">
            <wp:simplePos x="0" y="0"/>
            <wp:positionH relativeFrom="margin">
              <wp:posOffset>-190500</wp:posOffset>
            </wp:positionH>
            <wp:positionV relativeFrom="paragraph">
              <wp:posOffset>-352425</wp:posOffset>
            </wp:positionV>
            <wp:extent cx="1320165" cy="134302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STER Patch V2020.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20165" cy="1343025"/>
                    </a:xfrm>
                    <a:prstGeom prst="rect">
                      <a:avLst/>
                    </a:prstGeom>
                  </pic:spPr>
                </pic:pic>
              </a:graphicData>
            </a:graphic>
            <wp14:sizeRelH relativeFrom="page">
              <wp14:pctWidth>0</wp14:pctWidth>
            </wp14:sizeRelH>
            <wp14:sizeRelV relativeFrom="page">
              <wp14:pctHeight>0</wp14:pctHeight>
            </wp14:sizeRelV>
          </wp:anchor>
        </w:drawing>
      </w:r>
      <w:r w:rsidRPr="00A532E8">
        <w:rPr>
          <w:rFonts w:ascii="Calibri" w:eastAsia="Calibri" w:hAnsi="Calibri" w:cs="Times New Roman"/>
          <w:noProof/>
        </w:rPr>
        <w:drawing>
          <wp:anchor distT="0" distB="0" distL="114300" distR="114300" simplePos="0" relativeHeight="251659264" behindDoc="1" locked="0" layoutInCell="1" allowOverlap="1" wp14:anchorId="4A63589D" wp14:editId="604B68AF">
            <wp:simplePos x="0" y="0"/>
            <wp:positionH relativeFrom="margin">
              <wp:posOffset>1891665</wp:posOffset>
            </wp:positionH>
            <wp:positionV relativeFrom="paragraph">
              <wp:posOffset>-449992</wp:posOffset>
            </wp:positionV>
            <wp:extent cx="2159985" cy="1115467"/>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nfield Logo 2-Color PMS.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59985" cy="1115467"/>
                    </a:xfrm>
                    <a:prstGeom prst="rect">
                      <a:avLst/>
                    </a:prstGeom>
                  </pic:spPr>
                </pic:pic>
              </a:graphicData>
            </a:graphic>
            <wp14:sizeRelH relativeFrom="page">
              <wp14:pctWidth>0</wp14:pctWidth>
            </wp14:sizeRelH>
            <wp14:sizeRelV relativeFrom="page">
              <wp14:pctHeight>0</wp14:pctHeight>
            </wp14:sizeRelV>
          </wp:anchor>
        </w:drawing>
      </w:r>
    </w:p>
    <w:p w14:paraId="255F8DEA" w14:textId="77777777" w:rsidR="00A532E8" w:rsidRPr="00A532E8" w:rsidRDefault="00A532E8" w:rsidP="00A532E8">
      <w:pPr>
        <w:spacing w:after="0" w:line="240" w:lineRule="auto"/>
        <w:jc w:val="center"/>
        <w:rPr>
          <w:rFonts w:ascii="Times New Roman" w:eastAsia="Calibri" w:hAnsi="Times New Roman" w:cs="Times New Roman"/>
          <w:b/>
          <w:sz w:val="24"/>
          <w:szCs w:val="24"/>
        </w:rPr>
      </w:pPr>
    </w:p>
    <w:p w14:paraId="5DD41995" w14:textId="77777777" w:rsidR="00A532E8" w:rsidRPr="00A532E8" w:rsidRDefault="00A532E8" w:rsidP="00A532E8">
      <w:pPr>
        <w:spacing w:after="0" w:line="240" w:lineRule="auto"/>
        <w:jc w:val="center"/>
        <w:rPr>
          <w:rFonts w:ascii="Times New Roman" w:eastAsia="Calibri" w:hAnsi="Times New Roman" w:cs="Times New Roman"/>
          <w:b/>
          <w:sz w:val="24"/>
          <w:szCs w:val="24"/>
        </w:rPr>
      </w:pPr>
    </w:p>
    <w:p w14:paraId="2CE63F39" w14:textId="77777777" w:rsidR="00A532E8" w:rsidRPr="00A532E8" w:rsidRDefault="00A532E8" w:rsidP="00A532E8">
      <w:pPr>
        <w:spacing w:after="0" w:line="240" w:lineRule="auto"/>
        <w:jc w:val="center"/>
        <w:rPr>
          <w:rFonts w:ascii="Times New Roman" w:eastAsia="Calibri" w:hAnsi="Times New Roman" w:cs="Times New Roman"/>
          <w:b/>
          <w:sz w:val="24"/>
          <w:szCs w:val="24"/>
        </w:rPr>
      </w:pPr>
    </w:p>
    <w:p w14:paraId="18143C3C" w14:textId="77777777" w:rsidR="00A532E8" w:rsidRPr="00A532E8" w:rsidRDefault="00A532E8" w:rsidP="00A532E8">
      <w:pPr>
        <w:spacing w:after="0" w:line="240" w:lineRule="auto"/>
        <w:jc w:val="center"/>
        <w:rPr>
          <w:rFonts w:ascii="Gill Sans MT" w:eastAsia="Calibri" w:hAnsi="Gill Sans MT" w:cs="Times New Roman"/>
          <w:b/>
          <w:sz w:val="24"/>
          <w:szCs w:val="24"/>
        </w:rPr>
      </w:pPr>
      <w:r w:rsidRPr="00A532E8">
        <w:rPr>
          <w:rFonts w:ascii="Gill Sans MT" w:eastAsia="Calibri" w:hAnsi="Gill Sans MT" w:cs="Times New Roman"/>
          <w:b/>
          <w:sz w:val="24"/>
          <w:szCs w:val="24"/>
        </w:rPr>
        <w:t>POLICE DEPARTMENT</w:t>
      </w:r>
    </w:p>
    <w:p w14:paraId="5B578B0F" w14:textId="77777777" w:rsidR="00A532E8" w:rsidRPr="00A532E8" w:rsidRDefault="00A532E8" w:rsidP="00A532E8">
      <w:pPr>
        <w:spacing w:after="0" w:line="240" w:lineRule="auto"/>
        <w:jc w:val="center"/>
        <w:rPr>
          <w:rFonts w:ascii="Gill Sans MT" w:eastAsia="Calibri" w:hAnsi="Gill Sans MT" w:cs="Times New Roman"/>
          <w:sz w:val="24"/>
          <w:szCs w:val="24"/>
        </w:rPr>
      </w:pPr>
      <w:r w:rsidRPr="00A532E8">
        <w:rPr>
          <w:rFonts w:ascii="Gill Sans MT" w:eastAsia="Calibri" w:hAnsi="Gill Sans MT" w:cs="Times New Roman"/>
          <w:b/>
          <w:noProof/>
          <w:sz w:val="24"/>
          <w:szCs w:val="24"/>
        </w:rPr>
        <mc:AlternateContent>
          <mc:Choice Requires="wps">
            <w:drawing>
              <wp:anchor distT="0" distB="0" distL="114300" distR="114300" simplePos="0" relativeHeight="251661312" behindDoc="0" locked="0" layoutInCell="1" allowOverlap="1" wp14:anchorId="47FBDFC2" wp14:editId="24C3FBAE">
                <wp:simplePos x="0" y="0"/>
                <wp:positionH relativeFrom="column">
                  <wp:posOffset>-400051</wp:posOffset>
                </wp:positionH>
                <wp:positionV relativeFrom="paragraph">
                  <wp:posOffset>217805</wp:posOffset>
                </wp:positionV>
                <wp:extent cx="1529715" cy="152400"/>
                <wp:effectExtent l="0" t="0" r="0" b="0"/>
                <wp:wrapNone/>
                <wp:docPr id="4" name="Text Box 4"/>
                <wp:cNvGraphicFramePr/>
                <a:graphic xmlns:a="http://schemas.openxmlformats.org/drawingml/2006/main">
                  <a:graphicData uri="http://schemas.microsoft.com/office/word/2010/wordprocessingShape">
                    <wps:wsp>
                      <wps:cNvSpPr txBox="1"/>
                      <wps:spPr>
                        <a:xfrm flipH="1">
                          <a:off x="0" y="0"/>
                          <a:ext cx="1529715" cy="152400"/>
                        </a:xfrm>
                        <a:prstGeom prst="rect">
                          <a:avLst/>
                        </a:prstGeom>
                        <a:solidFill>
                          <a:sysClr val="window" lastClr="FFFFFF"/>
                        </a:solidFill>
                        <a:ln w="6350">
                          <a:noFill/>
                        </a:ln>
                      </wps:spPr>
                      <wps:txbx>
                        <w:txbxContent>
                          <w:p w14:paraId="2F11B72B" w14:textId="77777777" w:rsidR="00A532E8" w:rsidRDefault="00A532E8" w:rsidP="00A532E8">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FBDFC2" id="_x0000_t202" coordsize="21600,21600" o:spt="202" path="m,l,21600r21600,l21600,xe">
                <v:stroke joinstyle="miter"/>
                <v:path gradientshapeok="t" o:connecttype="rect"/>
              </v:shapetype>
              <v:shape id="Text Box 4" o:spid="_x0000_s1026" type="#_x0000_t202" style="position:absolute;left:0;text-align:left;margin-left:-31.5pt;margin-top:17.15pt;width:120.45pt;height:12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" fillcolor="window" stroked="f" strokeweight=".5pt">
                <v:textbox>
                  <w:txbxContent>
                    <w:p w14:paraId="2F11B72B" w14:textId="77777777" w:rsidR="00A532E8" w:rsidRDefault="00A532E8" w:rsidP="00A532E8">
                      <w:pPr>
                        <w:spacing w:after="0" w:line="240" w:lineRule="auto"/>
                      </w:pPr>
                    </w:p>
                  </w:txbxContent>
                </v:textbox>
              </v:shape>
            </w:pict>
          </mc:Fallback>
        </mc:AlternateContent>
      </w:r>
    </w:p>
    <w:p w14:paraId="487EA04E" w14:textId="77777777" w:rsidR="00A532E8" w:rsidRPr="00A532E8" w:rsidRDefault="00A532E8" w:rsidP="00A532E8">
      <w:pPr>
        <w:spacing w:after="200" w:line="276" w:lineRule="auto"/>
        <w:jc w:val="center"/>
        <w:rPr>
          <w:rFonts w:ascii="Calibri" w:eastAsia="Calibri" w:hAnsi="Calibri" w:cs="Times New Roman"/>
        </w:rPr>
      </w:pPr>
      <w:r w:rsidRPr="00A532E8">
        <w:rPr>
          <w:rFonts w:ascii="Calibri" w:eastAsia="Calibri" w:hAnsi="Calibri" w:cs="Times New Roman"/>
        </w:rPr>
        <w:t>SMALL UNMANNED AIRCRAFT SYSTEMS (sUAS) Policy 707                                                                                     State’s Attorney’s Office Small Unmanned Aircraft                                                                                        System (sUAS) Notification Form</w:t>
      </w:r>
    </w:p>
    <w:p w14:paraId="3CD8B2B8" w14:textId="77777777" w:rsidR="00A532E8" w:rsidRPr="00A532E8" w:rsidRDefault="00A532E8" w:rsidP="00A532E8">
      <w:pPr>
        <w:spacing w:after="200" w:line="276" w:lineRule="auto"/>
        <w:rPr>
          <w:rFonts w:ascii="Calibri" w:eastAsia="Calibri" w:hAnsi="Calibri" w:cs="Times New Roman"/>
        </w:rPr>
      </w:pPr>
      <w:r w:rsidRPr="00A532E8">
        <w:rPr>
          <w:rFonts w:ascii="Calibri" w:eastAsia="Calibri" w:hAnsi="Calibri" w:cs="Times New Roman"/>
        </w:rPr>
        <w:t>The following is a notification from the Winfield Police Department on behalf of Chief David Schar, pursuant to the Illinois Drone Surveillance Act, specifically 725 ILCS 167/15(3), which states that the act does not prohibit the use of a drone by a law enforcement agency, “If a law enforcement agency possesses reasonable suspicion that, under particular circumstances, swift action is needed to prevent imminent harm to life, or to forestall the imminent escape of a suspect or the destruction of evidence. The use of a drone under this paragraph (3) is limited to a period of 48 hours. Within 24 hours of the initiation of the use of the drone under this paragraph (3), the chief executive office of the law enforcement agency must report in writing the use of a drone to the local State’s Attorney.”</w:t>
      </w:r>
    </w:p>
    <w:p w14:paraId="604D0346" w14:textId="77777777" w:rsidR="00A532E8" w:rsidRPr="00A532E8" w:rsidRDefault="00A532E8" w:rsidP="00A532E8">
      <w:pPr>
        <w:spacing w:after="200" w:line="276" w:lineRule="auto"/>
        <w:rPr>
          <w:rFonts w:ascii="Calibri" w:eastAsia="Calibri" w:hAnsi="Calibri" w:cs="Times New Roman"/>
        </w:rPr>
      </w:pPr>
      <w:r w:rsidRPr="00A532E8">
        <w:rPr>
          <w:rFonts w:ascii="Calibri" w:eastAsia="Calibri" w:hAnsi="Calibri" w:cs="Times New Roman"/>
        </w:rPr>
        <w:t>Below are the details of a recent deployment that was conducted, as authorized in 725 ILCS 167/15(3):</w:t>
      </w:r>
    </w:p>
    <w:p w14:paraId="05838ABF" w14:textId="77777777" w:rsidR="00A532E8" w:rsidRPr="00A532E8" w:rsidRDefault="00A532E8" w:rsidP="00A532E8">
      <w:pPr>
        <w:spacing w:after="200" w:line="276" w:lineRule="auto"/>
        <w:rPr>
          <w:rFonts w:ascii="Calibri" w:eastAsia="Calibri" w:hAnsi="Calibri" w:cs="Times New Roman"/>
        </w:rPr>
      </w:pPr>
      <w:r w:rsidRPr="00A532E8">
        <w:rPr>
          <w:rFonts w:ascii="Calibri" w:eastAsia="Calibri" w:hAnsi="Calibri" w:cs="Times New Roman"/>
        </w:rPr>
        <w:t>Date of Deployment: _________________________ Time of Deployment: ________________</w:t>
      </w:r>
    </w:p>
    <w:p w14:paraId="226E6D99" w14:textId="77777777" w:rsidR="00A532E8" w:rsidRPr="00A532E8" w:rsidRDefault="00A532E8" w:rsidP="00A532E8">
      <w:pPr>
        <w:spacing w:after="200" w:line="276" w:lineRule="auto"/>
        <w:rPr>
          <w:rFonts w:ascii="Calibri" w:eastAsia="Calibri" w:hAnsi="Calibri" w:cs="Times New Roman"/>
        </w:rPr>
      </w:pPr>
      <w:r w:rsidRPr="00A532E8">
        <w:rPr>
          <w:rFonts w:ascii="Calibri" w:eastAsia="Calibri" w:hAnsi="Calibri" w:cs="Times New Roman"/>
        </w:rPr>
        <w:t>Length of Deployment: __________________________________________________________</w:t>
      </w:r>
    </w:p>
    <w:p w14:paraId="016F4081" w14:textId="77777777" w:rsidR="00A532E8" w:rsidRPr="00A532E8" w:rsidRDefault="00A532E8" w:rsidP="00A532E8">
      <w:pPr>
        <w:spacing w:after="200" w:line="276" w:lineRule="auto"/>
        <w:rPr>
          <w:rFonts w:ascii="Calibri" w:eastAsia="Calibri" w:hAnsi="Calibri" w:cs="Times New Roman"/>
        </w:rPr>
      </w:pPr>
      <w:r w:rsidRPr="00A532E8">
        <w:rPr>
          <w:rFonts w:ascii="Calibri" w:eastAsia="Calibri" w:hAnsi="Calibri" w:cs="Times New Roman"/>
        </w:rPr>
        <w:t>Location of Deployment: _________________________________________________________</w:t>
      </w:r>
    </w:p>
    <w:p w14:paraId="240A5800" w14:textId="77777777" w:rsidR="00A532E8" w:rsidRPr="00A532E8" w:rsidRDefault="00A532E8" w:rsidP="00A532E8">
      <w:pPr>
        <w:spacing w:after="200" w:line="276" w:lineRule="auto"/>
        <w:rPr>
          <w:rFonts w:ascii="Calibri" w:eastAsia="Calibri" w:hAnsi="Calibri" w:cs="Times New Roman"/>
        </w:rPr>
      </w:pPr>
      <w:r w:rsidRPr="00A532E8">
        <w:rPr>
          <w:rFonts w:ascii="Calibri" w:eastAsia="Calibri" w:hAnsi="Calibri" w:cs="Times New Roman"/>
        </w:rPr>
        <w:t>Purpose (circle one): Prevent Imminent Harm of Life       Forestall the Imminent Escape of a Suspect  Destruction of Evidence</w:t>
      </w:r>
    </w:p>
    <w:p w14:paraId="3BDEC840" w14:textId="77777777" w:rsidR="00A532E8" w:rsidRPr="00A532E8" w:rsidRDefault="00A532E8" w:rsidP="00A532E8">
      <w:pPr>
        <w:spacing w:after="200" w:line="276" w:lineRule="auto"/>
        <w:rPr>
          <w:rFonts w:ascii="Calibri" w:eastAsia="Calibri" w:hAnsi="Calibri" w:cs="Times New Roman"/>
        </w:rPr>
      </w:pPr>
      <w:r w:rsidRPr="00A532E8">
        <w:rPr>
          <w:rFonts w:ascii="Calibri" w:eastAsia="Calibri" w:hAnsi="Calibri" w:cs="Times New Roman"/>
        </w:rPr>
        <w:t>Video footage recorded: Yes _______    No _______</w:t>
      </w:r>
    </w:p>
    <w:p w14:paraId="6CB512D5" w14:textId="77777777" w:rsidR="00A532E8" w:rsidRPr="00A532E8" w:rsidRDefault="00A532E8" w:rsidP="00A532E8">
      <w:pPr>
        <w:spacing w:after="200" w:line="276" w:lineRule="auto"/>
        <w:rPr>
          <w:rFonts w:ascii="Calibri" w:eastAsia="Calibri" w:hAnsi="Calibri" w:cs="Times New Roman"/>
        </w:rPr>
      </w:pPr>
      <w:r w:rsidRPr="00A532E8">
        <w:rPr>
          <w:rFonts w:ascii="Calibri" w:eastAsia="Calibri" w:hAnsi="Calibri" w:cs="Times New Roman"/>
        </w:rPr>
        <w:t xml:space="preserve"> Is the video being kept as evidence: Yes _______   No _______</w:t>
      </w:r>
    </w:p>
    <w:p w14:paraId="79A053C9" w14:textId="77777777" w:rsidR="00A532E8" w:rsidRPr="00A532E8" w:rsidRDefault="00A532E8" w:rsidP="00A532E8">
      <w:pPr>
        <w:spacing w:after="200" w:line="276" w:lineRule="auto"/>
        <w:rPr>
          <w:rFonts w:ascii="Calibri" w:eastAsia="Calibri" w:hAnsi="Calibri" w:cs="Times New Roman"/>
        </w:rPr>
      </w:pPr>
      <w:r w:rsidRPr="00A532E8">
        <w:rPr>
          <w:rFonts w:ascii="Calibri" w:eastAsia="Calibri" w:hAnsi="Calibri" w:cs="Times New Roman"/>
        </w:rPr>
        <w:t>Police Report #: ___________ Charges: _____________________________________________</w:t>
      </w:r>
    </w:p>
    <w:p w14:paraId="16BB4121" w14:textId="77777777" w:rsidR="00A532E8" w:rsidRPr="00A532E8" w:rsidRDefault="00A532E8" w:rsidP="00A532E8">
      <w:pPr>
        <w:spacing w:after="200" w:line="276" w:lineRule="auto"/>
        <w:rPr>
          <w:rFonts w:ascii="Calibri" w:eastAsia="Calibri" w:hAnsi="Calibri" w:cs="Times New Roman"/>
        </w:rPr>
      </w:pPr>
      <w:r w:rsidRPr="00A532E8">
        <w:rPr>
          <w:rFonts w:ascii="Calibri" w:eastAsia="Calibri" w:hAnsi="Calibri" w:cs="Times New Roman"/>
        </w:rPr>
        <w:t>Police drone pilots who conducted the deployment: __________________________________</w:t>
      </w:r>
    </w:p>
    <w:p w14:paraId="28BE5340" w14:textId="77777777" w:rsidR="00A532E8" w:rsidRPr="00A532E8" w:rsidRDefault="00A532E8" w:rsidP="00A532E8">
      <w:pPr>
        <w:spacing w:after="200" w:line="276" w:lineRule="auto"/>
        <w:rPr>
          <w:rFonts w:ascii="Calibri" w:eastAsia="Calibri" w:hAnsi="Calibri" w:cs="Times New Roman"/>
        </w:rPr>
      </w:pPr>
      <w:r w:rsidRPr="00A532E8">
        <w:rPr>
          <w:rFonts w:ascii="Calibri" w:eastAsia="Calibri" w:hAnsi="Calibri" w:cs="Times New Roman"/>
        </w:rPr>
        <w:t>Supervisor authorizing the deployment: ____________________________________________</w:t>
      </w:r>
    </w:p>
    <w:p w14:paraId="288C83EF" w14:textId="77777777" w:rsidR="00A532E8" w:rsidRPr="00A532E8" w:rsidRDefault="00A532E8" w:rsidP="00A532E8">
      <w:pPr>
        <w:spacing w:after="200" w:line="276" w:lineRule="auto"/>
        <w:rPr>
          <w:rFonts w:ascii="Calibri" w:eastAsia="Calibri" w:hAnsi="Calibri" w:cs="Times New Roman"/>
        </w:rPr>
      </w:pPr>
      <w:r w:rsidRPr="00A532E8">
        <w:rPr>
          <w:rFonts w:ascii="Calibri" w:eastAsia="Calibri" w:hAnsi="Calibri" w:cs="Times New Roman"/>
        </w:rPr>
        <w:t xml:space="preserve">Summary of reasonable suspicion attached: Yes _______     No _______ </w:t>
      </w:r>
    </w:p>
    <w:p w14:paraId="31AE3ED1" w14:textId="77777777" w:rsidR="00A532E8" w:rsidRPr="00A532E8" w:rsidRDefault="00A532E8" w:rsidP="00A532E8">
      <w:pPr>
        <w:spacing w:after="200" w:line="276" w:lineRule="auto"/>
        <w:rPr>
          <w:rFonts w:ascii="Calibri" w:eastAsia="Calibri" w:hAnsi="Calibri" w:cs="Times New Roman"/>
        </w:rPr>
      </w:pPr>
      <w:r w:rsidRPr="00A532E8">
        <w:rPr>
          <w:rFonts w:ascii="Calibri" w:eastAsia="Calibri" w:hAnsi="Calibri" w:cs="Times New Roman"/>
        </w:rPr>
        <w:t>Date/Time this notification was faxed/e-mailed to the SAO: ____________________________</w:t>
      </w:r>
    </w:p>
    <w:p w14:paraId="04ACAD59" w14:textId="77777777" w:rsidR="00A532E8" w:rsidRPr="00A532E8" w:rsidRDefault="00A532E8" w:rsidP="00A532E8">
      <w:pPr>
        <w:spacing w:after="200" w:line="276" w:lineRule="auto"/>
        <w:rPr>
          <w:rFonts w:ascii="Calibri" w:eastAsia="Calibri" w:hAnsi="Calibri" w:cs="Times New Roman"/>
        </w:rPr>
      </w:pPr>
      <w:r w:rsidRPr="00A532E8">
        <w:rPr>
          <w:rFonts w:ascii="Calibri" w:eastAsia="Calibri" w:hAnsi="Calibri" w:cs="Times New Roman"/>
        </w:rPr>
        <w:t>Person submitting this notification to the SAO: _______________________________________</w:t>
      </w:r>
    </w:p>
    <w:p w14:paraId="16326C86" w14:textId="112B806F" w:rsidR="00A532E8" w:rsidRDefault="00A532E8" w:rsidP="00F44B5A">
      <w:pPr>
        <w:rPr>
          <w:rFonts w:ascii="Times New Roman" w:hAnsi="Times New Roman" w:cs="Times New Roman"/>
          <w:sz w:val="24"/>
          <w:szCs w:val="24"/>
        </w:rPr>
      </w:pPr>
    </w:p>
    <w:p w14:paraId="7F1E363B" w14:textId="77777777" w:rsidR="00A532E8" w:rsidRPr="00A532E8" w:rsidRDefault="00A532E8" w:rsidP="00A532E8">
      <w:pPr>
        <w:spacing w:after="0" w:line="240" w:lineRule="auto"/>
        <w:jc w:val="center"/>
        <w:rPr>
          <w:rFonts w:ascii="Times New Roman" w:eastAsia="Calibri" w:hAnsi="Times New Roman" w:cs="Times New Roman"/>
          <w:b/>
          <w:sz w:val="24"/>
          <w:szCs w:val="24"/>
        </w:rPr>
      </w:pPr>
      <w:r w:rsidRPr="00A532E8">
        <w:rPr>
          <w:rFonts w:ascii="Calibri" w:eastAsia="Calibri" w:hAnsi="Calibri" w:cs="Times New Roman"/>
          <w:noProof/>
        </w:rPr>
        <w:lastRenderedPageBreak/>
        <w:drawing>
          <wp:anchor distT="0" distB="0" distL="114300" distR="114300" simplePos="0" relativeHeight="251664384" behindDoc="0" locked="0" layoutInCell="1" allowOverlap="1" wp14:anchorId="17524319" wp14:editId="49E4D399">
            <wp:simplePos x="0" y="0"/>
            <wp:positionH relativeFrom="margin">
              <wp:posOffset>-152400</wp:posOffset>
            </wp:positionH>
            <wp:positionV relativeFrom="paragraph">
              <wp:posOffset>-238125</wp:posOffset>
            </wp:positionV>
            <wp:extent cx="1320165" cy="134302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STER Patch V2020.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20165" cy="1343025"/>
                    </a:xfrm>
                    <a:prstGeom prst="rect">
                      <a:avLst/>
                    </a:prstGeom>
                  </pic:spPr>
                </pic:pic>
              </a:graphicData>
            </a:graphic>
            <wp14:sizeRelH relativeFrom="page">
              <wp14:pctWidth>0</wp14:pctWidth>
            </wp14:sizeRelH>
            <wp14:sizeRelV relativeFrom="page">
              <wp14:pctHeight>0</wp14:pctHeight>
            </wp14:sizeRelV>
          </wp:anchor>
        </w:drawing>
      </w:r>
      <w:r w:rsidRPr="00A532E8">
        <w:rPr>
          <w:rFonts w:ascii="Calibri" w:eastAsia="Calibri" w:hAnsi="Calibri" w:cs="Times New Roman"/>
          <w:noProof/>
        </w:rPr>
        <w:drawing>
          <wp:anchor distT="0" distB="0" distL="114300" distR="114300" simplePos="0" relativeHeight="251663360" behindDoc="1" locked="0" layoutInCell="1" allowOverlap="1" wp14:anchorId="6A96734A" wp14:editId="28D1CE80">
            <wp:simplePos x="0" y="0"/>
            <wp:positionH relativeFrom="margin">
              <wp:posOffset>1891665</wp:posOffset>
            </wp:positionH>
            <wp:positionV relativeFrom="paragraph">
              <wp:posOffset>-449992</wp:posOffset>
            </wp:positionV>
            <wp:extent cx="2159985" cy="1115467"/>
            <wp:effectExtent l="0" t="0" r="0" b="889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nfield Logo 2-Color PMS.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59985" cy="1115467"/>
                    </a:xfrm>
                    <a:prstGeom prst="rect">
                      <a:avLst/>
                    </a:prstGeom>
                  </pic:spPr>
                </pic:pic>
              </a:graphicData>
            </a:graphic>
            <wp14:sizeRelH relativeFrom="page">
              <wp14:pctWidth>0</wp14:pctWidth>
            </wp14:sizeRelH>
            <wp14:sizeRelV relativeFrom="page">
              <wp14:pctHeight>0</wp14:pctHeight>
            </wp14:sizeRelV>
          </wp:anchor>
        </w:drawing>
      </w:r>
    </w:p>
    <w:p w14:paraId="451371AA" w14:textId="77777777" w:rsidR="00A532E8" w:rsidRPr="00A532E8" w:rsidRDefault="00A532E8" w:rsidP="00A532E8">
      <w:pPr>
        <w:spacing w:after="0" w:line="240" w:lineRule="auto"/>
        <w:jc w:val="center"/>
        <w:rPr>
          <w:rFonts w:ascii="Times New Roman" w:eastAsia="Calibri" w:hAnsi="Times New Roman" w:cs="Times New Roman"/>
          <w:b/>
          <w:sz w:val="24"/>
          <w:szCs w:val="24"/>
        </w:rPr>
      </w:pPr>
    </w:p>
    <w:p w14:paraId="15FC66E5" w14:textId="77777777" w:rsidR="00A532E8" w:rsidRPr="00A532E8" w:rsidRDefault="00A532E8" w:rsidP="00A532E8">
      <w:pPr>
        <w:spacing w:after="0" w:line="240" w:lineRule="auto"/>
        <w:jc w:val="center"/>
        <w:rPr>
          <w:rFonts w:ascii="Times New Roman" w:eastAsia="Calibri" w:hAnsi="Times New Roman" w:cs="Times New Roman"/>
          <w:b/>
          <w:sz w:val="24"/>
          <w:szCs w:val="24"/>
        </w:rPr>
      </w:pPr>
    </w:p>
    <w:p w14:paraId="0F041465" w14:textId="77777777" w:rsidR="00A532E8" w:rsidRPr="00A532E8" w:rsidRDefault="00A532E8" w:rsidP="00A532E8">
      <w:pPr>
        <w:spacing w:after="0" w:line="240" w:lineRule="auto"/>
        <w:jc w:val="center"/>
        <w:rPr>
          <w:rFonts w:ascii="Times New Roman" w:eastAsia="Calibri" w:hAnsi="Times New Roman" w:cs="Times New Roman"/>
          <w:b/>
          <w:sz w:val="24"/>
          <w:szCs w:val="24"/>
        </w:rPr>
      </w:pPr>
    </w:p>
    <w:p w14:paraId="2A8F18D2" w14:textId="77777777" w:rsidR="00A532E8" w:rsidRPr="00A532E8" w:rsidRDefault="00A532E8" w:rsidP="00A532E8">
      <w:pPr>
        <w:spacing w:after="0" w:line="240" w:lineRule="auto"/>
        <w:jc w:val="center"/>
        <w:rPr>
          <w:rFonts w:ascii="Gill Sans MT" w:eastAsia="Calibri" w:hAnsi="Gill Sans MT" w:cs="Times New Roman"/>
          <w:b/>
          <w:sz w:val="24"/>
          <w:szCs w:val="24"/>
        </w:rPr>
      </w:pPr>
      <w:r w:rsidRPr="00A532E8">
        <w:rPr>
          <w:rFonts w:ascii="Gill Sans MT" w:eastAsia="Calibri" w:hAnsi="Gill Sans MT" w:cs="Times New Roman"/>
          <w:b/>
          <w:sz w:val="24"/>
          <w:szCs w:val="24"/>
        </w:rPr>
        <w:t>POLICE DEPARTMENT</w:t>
      </w:r>
    </w:p>
    <w:p w14:paraId="4EB7F79F" w14:textId="77777777" w:rsidR="00A532E8" w:rsidRPr="00A532E8" w:rsidRDefault="00A532E8" w:rsidP="00A532E8">
      <w:pPr>
        <w:spacing w:after="0" w:line="240" w:lineRule="auto"/>
        <w:jc w:val="center"/>
        <w:rPr>
          <w:rFonts w:ascii="Gill Sans MT" w:eastAsia="Calibri" w:hAnsi="Gill Sans MT" w:cs="Times New Roman"/>
          <w:sz w:val="24"/>
          <w:szCs w:val="24"/>
        </w:rPr>
      </w:pPr>
      <w:r w:rsidRPr="00A532E8">
        <w:rPr>
          <w:rFonts w:ascii="Gill Sans MT" w:eastAsia="Calibri" w:hAnsi="Gill Sans MT" w:cs="Times New Roman"/>
          <w:b/>
          <w:noProof/>
          <w:sz w:val="24"/>
          <w:szCs w:val="24"/>
        </w:rPr>
        <mc:AlternateContent>
          <mc:Choice Requires="wps">
            <w:drawing>
              <wp:anchor distT="0" distB="0" distL="114300" distR="114300" simplePos="0" relativeHeight="251665408" behindDoc="0" locked="0" layoutInCell="1" allowOverlap="1" wp14:anchorId="13EBDE91" wp14:editId="5AC620E3">
                <wp:simplePos x="0" y="0"/>
                <wp:positionH relativeFrom="column">
                  <wp:posOffset>-400051</wp:posOffset>
                </wp:positionH>
                <wp:positionV relativeFrom="paragraph">
                  <wp:posOffset>217805</wp:posOffset>
                </wp:positionV>
                <wp:extent cx="1529715" cy="76200"/>
                <wp:effectExtent l="0" t="0" r="0" b="0"/>
                <wp:wrapNone/>
                <wp:docPr id="3" name="Text Box 3"/>
                <wp:cNvGraphicFramePr/>
                <a:graphic xmlns:a="http://schemas.openxmlformats.org/drawingml/2006/main">
                  <a:graphicData uri="http://schemas.microsoft.com/office/word/2010/wordprocessingShape">
                    <wps:wsp>
                      <wps:cNvSpPr txBox="1"/>
                      <wps:spPr>
                        <a:xfrm flipH="1">
                          <a:off x="0" y="0"/>
                          <a:ext cx="1529715" cy="76200"/>
                        </a:xfrm>
                        <a:prstGeom prst="rect">
                          <a:avLst/>
                        </a:prstGeom>
                        <a:solidFill>
                          <a:sysClr val="window" lastClr="FFFFFF"/>
                        </a:solidFill>
                        <a:ln w="6350">
                          <a:noFill/>
                        </a:ln>
                      </wps:spPr>
                      <wps:txbx>
                        <w:txbxContent>
                          <w:p w14:paraId="5AF43998" w14:textId="77777777" w:rsidR="00A532E8" w:rsidRDefault="00A532E8" w:rsidP="00A532E8">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EBDE91" id="Text Box 3" o:spid="_x0000_s1027" type="#_x0000_t202" style="position:absolute;left:0;text-align:left;margin-left:-31.5pt;margin-top:17.15pt;width:120.45pt;height:6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" fillcolor="window" stroked="f" strokeweight=".5pt">
                <v:textbox>
                  <w:txbxContent>
                    <w:p w14:paraId="5AF43998" w14:textId="77777777" w:rsidR="00A532E8" w:rsidRDefault="00A532E8" w:rsidP="00A532E8">
                      <w:pPr>
                        <w:spacing w:after="0" w:line="240" w:lineRule="auto"/>
                      </w:pPr>
                    </w:p>
                  </w:txbxContent>
                </v:textbox>
              </v:shape>
            </w:pict>
          </mc:Fallback>
        </mc:AlternateContent>
      </w:r>
    </w:p>
    <w:p w14:paraId="02A3659C" w14:textId="77777777" w:rsidR="00A532E8" w:rsidRPr="00A532E8" w:rsidRDefault="00A532E8" w:rsidP="00A532E8">
      <w:pPr>
        <w:spacing w:after="0" w:line="240" w:lineRule="auto"/>
        <w:jc w:val="center"/>
        <w:rPr>
          <w:rFonts w:ascii="Gill Sans MT" w:eastAsia="Calibri" w:hAnsi="Gill Sans MT" w:cs="Times New Roman"/>
          <w:sz w:val="24"/>
          <w:szCs w:val="24"/>
        </w:rPr>
      </w:pPr>
    </w:p>
    <w:p w14:paraId="517DB2CA" w14:textId="77777777" w:rsidR="00A532E8" w:rsidRPr="00A532E8" w:rsidRDefault="00A532E8" w:rsidP="00A532E8">
      <w:pPr>
        <w:spacing w:after="200" w:line="276" w:lineRule="auto"/>
        <w:jc w:val="center"/>
        <w:rPr>
          <w:rFonts w:ascii="Calibri" w:eastAsia="Calibri" w:hAnsi="Calibri" w:cs="Times New Roman"/>
        </w:rPr>
      </w:pPr>
      <w:r w:rsidRPr="00A532E8">
        <w:rPr>
          <w:rFonts w:ascii="Calibri" w:eastAsia="Calibri" w:hAnsi="Calibri" w:cs="Times New Roman"/>
        </w:rPr>
        <w:t>SMALL UNMANNED AIRCRAFT SYSTEMS (sUAS) Policy 707</w:t>
      </w:r>
    </w:p>
    <w:p w14:paraId="5E40D42A" w14:textId="77777777" w:rsidR="00A532E8" w:rsidRPr="00A532E8" w:rsidRDefault="00A532E8" w:rsidP="00A532E8">
      <w:pPr>
        <w:spacing w:after="200" w:line="276" w:lineRule="auto"/>
        <w:jc w:val="center"/>
        <w:rPr>
          <w:rFonts w:ascii="Calibri" w:eastAsia="Calibri" w:hAnsi="Calibri" w:cs="Times New Roman"/>
        </w:rPr>
      </w:pPr>
      <w:r w:rsidRPr="00A532E8">
        <w:rPr>
          <w:rFonts w:ascii="Calibri" w:eastAsia="Calibri" w:hAnsi="Calibri" w:cs="Times New Roman"/>
        </w:rPr>
        <w:t>sUAS Pre-Flight Check List</w:t>
      </w:r>
    </w:p>
    <w:p w14:paraId="7818257F" w14:textId="77777777" w:rsidR="00A532E8" w:rsidRPr="00A532E8" w:rsidRDefault="00A532E8" w:rsidP="00A532E8">
      <w:pPr>
        <w:spacing w:after="200" w:line="276" w:lineRule="auto"/>
        <w:rPr>
          <w:rFonts w:ascii="Calibri" w:eastAsia="Calibri" w:hAnsi="Calibri" w:cs="Times New Roman"/>
        </w:rPr>
      </w:pPr>
      <w:r w:rsidRPr="00A532E8">
        <w:rPr>
          <w:rFonts w:ascii="Calibri" w:eastAsia="Calibri" w:hAnsi="Calibri" w:cs="Times New Roman"/>
        </w:rPr>
        <w:t>Date: ______________________ Weather Conditions: _________________________</w:t>
      </w:r>
    </w:p>
    <w:p w14:paraId="51637BF6" w14:textId="77777777" w:rsidR="00A532E8" w:rsidRPr="00A532E8" w:rsidRDefault="00A532E8" w:rsidP="00A532E8">
      <w:pPr>
        <w:spacing w:after="200" w:line="276" w:lineRule="auto"/>
        <w:rPr>
          <w:rFonts w:ascii="Calibri" w:eastAsia="Calibri" w:hAnsi="Calibri" w:cs="Times New Roman"/>
        </w:rPr>
      </w:pPr>
      <w:r w:rsidRPr="00A532E8">
        <w:rPr>
          <w:rFonts w:ascii="Calibri" w:eastAsia="Calibri" w:hAnsi="Calibri" w:cs="Times New Roman"/>
        </w:rPr>
        <w:t>Visibility: ___________________ Wind Speed: __________________</w:t>
      </w:r>
    </w:p>
    <w:p w14:paraId="70976BE6" w14:textId="77777777" w:rsidR="00A532E8" w:rsidRPr="00A532E8" w:rsidRDefault="00A532E8" w:rsidP="00A532E8">
      <w:pPr>
        <w:spacing w:after="200" w:line="276" w:lineRule="auto"/>
        <w:rPr>
          <w:rFonts w:ascii="Calibri" w:eastAsia="Calibri" w:hAnsi="Calibri" w:cs="Times New Roman"/>
        </w:rPr>
      </w:pPr>
      <w:r w:rsidRPr="00A532E8">
        <w:rPr>
          <w:rFonts w:ascii="Calibri" w:eastAsia="Calibri" w:hAnsi="Calibri" w:cs="Times New Roman"/>
        </w:rPr>
        <w:t>Nearest Airport: _______________ Airspace: _________________________</w:t>
      </w:r>
    </w:p>
    <w:p w14:paraId="7C134718" w14:textId="77777777" w:rsidR="00A532E8" w:rsidRPr="00A532E8" w:rsidRDefault="00A532E8" w:rsidP="00A532E8">
      <w:pPr>
        <w:spacing w:after="200" w:line="276" w:lineRule="auto"/>
        <w:rPr>
          <w:rFonts w:ascii="Calibri" w:eastAsia="Calibri" w:hAnsi="Calibri" w:cs="Times New Roman"/>
        </w:rPr>
      </w:pPr>
      <w:r w:rsidRPr="00A532E8">
        <w:rPr>
          <w:rFonts w:ascii="Calibri" w:eastAsia="Calibri" w:hAnsi="Calibri" w:cs="Times New Roman"/>
        </w:rPr>
        <w:t>sUAS Being Used: Serial #_______________________</w:t>
      </w:r>
    </w:p>
    <w:p w14:paraId="0A9B5D55" w14:textId="77777777" w:rsidR="00A532E8" w:rsidRPr="00A532E8" w:rsidRDefault="00A532E8" w:rsidP="00A532E8">
      <w:pPr>
        <w:spacing w:after="200" w:line="276" w:lineRule="auto"/>
        <w:rPr>
          <w:rFonts w:ascii="Calibri" w:eastAsia="Calibri" w:hAnsi="Calibri" w:cs="Times New Roman"/>
        </w:rPr>
      </w:pPr>
      <w:r w:rsidRPr="00A532E8">
        <w:rPr>
          <w:rFonts w:ascii="Calibri" w:eastAsia="Calibri" w:hAnsi="Calibri" w:cs="Times New Roman"/>
        </w:rPr>
        <w:t>FAA Registration #_____________________</w:t>
      </w:r>
    </w:p>
    <w:p w14:paraId="055831DE" w14:textId="77777777" w:rsidR="00A532E8" w:rsidRPr="00A532E8" w:rsidRDefault="00A532E8" w:rsidP="00A532E8">
      <w:pPr>
        <w:spacing w:after="200" w:line="276" w:lineRule="auto"/>
        <w:rPr>
          <w:rFonts w:ascii="Calibri" w:eastAsia="Calibri" w:hAnsi="Calibri" w:cs="Times New Roman"/>
        </w:rPr>
      </w:pPr>
      <w:r w:rsidRPr="00A532E8">
        <w:rPr>
          <w:rFonts w:ascii="Calibri" w:eastAsia="Calibri" w:hAnsi="Calibri" w:cs="Times New Roman"/>
        </w:rPr>
        <w:t xml:space="preserve">Identified and Communicated with Visual Observer / Operator </w:t>
      </w:r>
      <w:r w:rsidRPr="00A532E8">
        <w:rPr>
          <w:rFonts w:ascii="Segoe UI Symbol" w:eastAsia="Calibri" w:hAnsi="Segoe UI Symbol" w:cs="Segoe UI Symbol"/>
        </w:rPr>
        <w:t>☐</w:t>
      </w:r>
    </w:p>
    <w:p w14:paraId="237DB6AA" w14:textId="77777777" w:rsidR="00A532E8" w:rsidRPr="00A532E8" w:rsidRDefault="00A532E8" w:rsidP="00A532E8">
      <w:pPr>
        <w:spacing w:after="200" w:line="276" w:lineRule="auto"/>
        <w:rPr>
          <w:rFonts w:ascii="Calibri" w:eastAsia="Calibri" w:hAnsi="Calibri" w:cs="Times New Roman"/>
        </w:rPr>
      </w:pPr>
      <w:r w:rsidRPr="00A532E8">
        <w:rPr>
          <w:rFonts w:ascii="Calibri" w:eastAsia="Calibri" w:hAnsi="Calibri" w:cs="Times New Roman"/>
        </w:rPr>
        <w:t xml:space="preserve">Physical inspection of sUAS </w:t>
      </w:r>
      <w:r w:rsidRPr="00A532E8">
        <w:rPr>
          <w:rFonts w:ascii="Segoe UI Symbol" w:eastAsia="Calibri" w:hAnsi="Segoe UI Symbol" w:cs="Segoe UI Symbol"/>
        </w:rPr>
        <w:t>☐</w:t>
      </w:r>
    </w:p>
    <w:p w14:paraId="28D56742" w14:textId="77777777" w:rsidR="00A532E8" w:rsidRPr="00A532E8" w:rsidRDefault="00A532E8" w:rsidP="00A532E8">
      <w:pPr>
        <w:spacing w:after="200" w:line="276" w:lineRule="auto"/>
        <w:rPr>
          <w:rFonts w:ascii="Calibri" w:eastAsia="Calibri" w:hAnsi="Calibri" w:cs="Times New Roman"/>
        </w:rPr>
      </w:pPr>
      <w:r w:rsidRPr="00A532E8">
        <w:rPr>
          <w:rFonts w:ascii="Calibri" w:eastAsia="Calibri" w:hAnsi="Calibri" w:cs="Times New Roman"/>
        </w:rPr>
        <w:t xml:space="preserve">Physical Inspection of Propellers </w:t>
      </w:r>
      <w:r w:rsidRPr="00A532E8">
        <w:rPr>
          <w:rFonts w:ascii="Segoe UI Symbol" w:eastAsia="Calibri" w:hAnsi="Segoe UI Symbol" w:cs="Segoe UI Symbol"/>
        </w:rPr>
        <w:t>☐</w:t>
      </w:r>
    </w:p>
    <w:p w14:paraId="1DE71E1A" w14:textId="77777777" w:rsidR="00A532E8" w:rsidRPr="00A532E8" w:rsidRDefault="00A532E8" w:rsidP="00A532E8">
      <w:pPr>
        <w:spacing w:after="200" w:line="276" w:lineRule="auto"/>
        <w:rPr>
          <w:rFonts w:ascii="Calibri" w:eastAsia="Calibri" w:hAnsi="Calibri" w:cs="Times New Roman"/>
        </w:rPr>
      </w:pPr>
      <w:r w:rsidRPr="00A532E8">
        <w:rPr>
          <w:rFonts w:ascii="Calibri" w:eastAsia="Calibri" w:hAnsi="Calibri" w:cs="Times New Roman"/>
        </w:rPr>
        <w:t xml:space="preserve">Physical Inspection of Batteries and Charge Level </w:t>
      </w:r>
      <w:r w:rsidRPr="00A532E8">
        <w:rPr>
          <w:rFonts w:ascii="Segoe UI Symbol" w:eastAsia="Calibri" w:hAnsi="Segoe UI Symbol" w:cs="Segoe UI Symbol"/>
        </w:rPr>
        <w:t>☐</w:t>
      </w:r>
    </w:p>
    <w:p w14:paraId="467A9E17" w14:textId="77777777" w:rsidR="00A532E8" w:rsidRPr="00A532E8" w:rsidRDefault="00A532E8" w:rsidP="00A532E8">
      <w:pPr>
        <w:spacing w:after="200" w:line="276" w:lineRule="auto"/>
        <w:rPr>
          <w:rFonts w:ascii="Calibri" w:eastAsia="Calibri" w:hAnsi="Calibri" w:cs="Times New Roman"/>
        </w:rPr>
      </w:pPr>
      <w:r w:rsidRPr="00A532E8">
        <w:rPr>
          <w:rFonts w:ascii="Calibri" w:eastAsia="Calibri" w:hAnsi="Calibri" w:cs="Times New Roman"/>
        </w:rPr>
        <w:t xml:space="preserve">Physical Inspection of Remote / Tablet and Charge Level </w:t>
      </w:r>
      <w:r w:rsidRPr="00A532E8">
        <w:rPr>
          <w:rFonts w:ascii="Segoe UI Symbol" w:eastAsia="Calibri" w:hAnsi="Segoe UI Symbol" w:cs="Segoe UI Symbol"/>
        </w:rPr>
        <w:t>☐</w:t>
      </w:r>
    </w:p>
    <w:p w14:paraId="690FBF9B" w14:textId="77777777" w:rsidR="00A532E8" w:rsidRPr="00A532E8" w:rsidRDefault="00A532E8" w:rsidP="00A532E8">
      <w:pPr>
        <w:spacing w:after="200" w:line="276" w:lineRule="auto"/>
        <w:rPr>
          <w:rFonts w:ascii="Calibri" w:eastAsia="Calibri" w:hAnsi="Calibri" w:cs="Times New Roman"/>
        </w:rPr>
      </w:pPr>
      <w:r w:rsidRPr="00A532E8">
        <w:rPr>
          <w:rFonts w:ascii="Calibri" w:eastAsia="Calibri" w:hAnsi="Calibri" w:cs="Times New Roman"/>
        </w:rPr>
        <w:t xml:space="preserve">Physical Inspection of Landing Pad / Landing Zone </w:t>
      </w:r>
      <w:r w:rsidRPr="00A532E8">
        <w:rPr>
          <w:rFonts w:ascii="Segoe UI Symbol" w:eastAsia="Calibri" w:hAnsi="Segoe UI Symbol" w:cs="Segoe UI Symbol"/>
        </w:rPr>
        <w:t>☐</w:t>
      </w:r>
    </w:p>
    <w:p w14:paraId="1C3682B0" w14:textId="77777777" w:rsidR="00A532E8" w:rsidRPr="00A532E8" w:rsidRDefault="00A532E8" w:rsidP="00A532E8">
      <w:pPr>
        <w:spacing w:after="200" w:line="276" w:lineRule="auto"/>
        <w:rPr>
          <w:rFonts w:ascii="Calibri" w:eastAsia="Calibri" w:hAnsi="Calibri" w:cs="Times New Roman"/>
        </w:rPr>
      </w:pPr>
      <w:r w:rsidRPr="00A532E8">
        <w:rPr>
          <w:rFonts w:ascii="Calibri" w:eastAsia="Calibri" w:hAnsi="Calibri" w:cs="Times New Roman"/>
        </w:rPr>
        <w:t xml:space="preserve">Remove Gimbal Support / Physical Inspection of Camera </w:t>
      </w:r>
      <w:r w:rsidRPr="00A532E8">
        <w:rPr>
          <w:rFonts w:ascii="Segoe UI Symbol" w:eastAsia="Calibri" w:hAnsi="Segoe UI Symbol" w:cs="Segoe UI Symbol"/>
        </w:rPr>
        <w:t>☐</w:t>
      </w:r>
    </w:p>
    <w:p w14:paraId="72406A8F" w14:textId="77777777" w:rsidR="00A532E8" w:rsidRPr="00A532E8" w:rsidRDefault="00A532E8" w:rsidP="00A532E8">
      <w:pPr>
        <w:spacing w:after="200" w:line="276" w:lineRule="auto"/>
        <w:rPr>
          <w:rFonts w:ascii="Calibri" w:eastAsia="Calibri" w:hAnsi="Calibri" w:cs="Times New Roman"/>
        </w:rPr>
      </w:pPr>
      <w:r w:rsidRPr="00A532E8">
        <w:rPr>
          <w:rFonts w:ascii="Calibri" w:eastAsia="Calibri" w:hAnsi="Calibri" w:cs="Times New Roman"/>
        </w:rPr>
        <w:t xml:space="preserve">Successful Remote/sUAS Sync </w:t>
      </w:r>
      <w:r w:rsidRPr="00A532E8">
        <w:rPr>
          <w:rFonts w:ascii="Segoe UI Symbol" w:eastAsia="Calibri" w:hAnsi="Segoe UI Symbol" w:cs="Segoe UI Symbol"/>
        </w:rPr>
        <w:t>☐</w:t>
      </w:r>
    </w:p>
    <w:p w14:paraId="2C44DAE0" w14:textId="77777777" w:rsidR="00A532E8" w:rsidRPr="00A532E8" w:rsidRDefault="00A532E8" w:rsidP="00A532E8">
      <w:pPr>
        <w:spacing w:after="200" w:line="276" w:lineRule="auto"/>
        <w:rPr>
          <w:rFonts w:ascii="Calibri" w:eastAsia="Calibri" w:hAnsi="Calibri" w:cs="Times New Roman"/>
        </w:rPr>
      </w:pPr>
      <w:r w:rsidRPr="00A532E8">
        <w:rPr>
          <w:rFonts w:ascii="Calibri" w:eastAsia="Calibri" w:hAnsi="Calibri" w:cs="Times New Roman"/>
        </w:rPr>
        <w:t xml:space="preserve">sUAS Calibration if Necessary </w:t>
      </w:r>
      <w:r w:rsidRPr="00A532E8">
        <w:rPr>
          <w:rFonts w:ascii="Segoe UI Symbol" w:eastAsia="Calibri" w:hAnsi="Segoe UI Symbol" w:cs="Segoe UI Symbol"/>
        </w:rPr>
        <w:t>☐</w:t>
      </w:r>
    </w:p>
    <w:p w14:paraId="688D7EA4" w14:textId="77777777" w:rsidR="00A532E8" w:rsidRPr="00A532E8" w:rsidRDefault="00A532E8" w:rsidP="00A532E8">
      <w:pPr>
        <w:spacing w:after="200" w:line="276" w:lineRule="auto"/>
        <w:rPr>
          <w:rFonts w:ascii="Segoe UI Symbol" w:eastAsia="Calibri" w:hAnsi="Segoe UI Symbol" w:cs="Segoe UI Symbol"/>
        </w:rPr>
      </w:pPr>
      <w:r w:rsidRPr="00A532E8">
        <w:rPr>
          <w:rFonts w:ascii="Calibri" w:eastAsia="Calibri" w:hAnsi="Calibri" w:cs="Times New Roman"/>
        </w:rPr>
        <w:t xml:space="preserve">Successful Satellite Connection </w:t>
      </w:r>
      <w:r w:rsidRPr="00A532E8">
        <w:rPr>
          <w:rFonts w:ascii="Segoe UI Symbol" w:eastAsia="Calibri" w:hAnsi="Segoe UI Symbol" w:cs="Segoe UI Symbol"/>
        </w:rPr>
        <w:t>☐</w:t>
      </w:r>
    </w:p>
    <w:p w14:paraId="17404D6C" w14:textId="77777777" w:rsidR="00A532E8" w:rsidRPr="00A532E8" w:rsidRDefault="00A532E8" w:rsidP="00A532E8">
      <w:pPr>
        <w:spacing w:after="200" w:line="276" w:lineRule="auto"/>
        <w:rPr>
          <w:rFonts w:ascii="Segoe UI Symbol" w:eastAsia="Calibri" w:hAnsi="Segoe UI Symbol" w:cs="Segoe UI Symbol"/>
        </w:rPr>
      </w:pPr>
    </w:p>
    <w:p w14:paraId="18E6D4AB" w14:textId="77777777" w:rsidR="00A532E8" w:rsidRPr="00A532E8" w:rsidRDefault="00A532E8" w:rsidP="00A532E8">
      <w:pPr>
        <w:spacing w:after="200" w:line="276" w:lineRule="auto"/>
        <w:rPr>
          <w:rFonts w:ascii="Calibri" w:eastAsia="Calibri" w:hAnsi="Calibri" w:cs="Times New Roman"/>
        </w:rPr>
      </w:pPr>
    </w:p>
    <w:p w14:paraId="6A7972F2" w14:textId="77777777" w:rsidR="00A532E8" w:rsidRPr="00A532E8" w:rsidRDefault="00A532E8" w:rsidP="00A532E8">
      <w:pPr>
        <w:spacing w:after="200" w:line="276" w:lineRule="auto"/>
        <w:ind w:left="3600" w:firstLine="720"/>
        <w:rPr>
          <w:rFonts w:ascii="Calibri" w:eastAsia="Calibri" w:hAnsi="Calibri" w:cs="Times New Roman"/>
        </w:rPr>
      </w:pPr>
      <w:r w:rsidRPr="00A532E8">
        <w:rPr>
          <w:rFonts w:ascii="Calibri" w:eastAsia="Calibri" w:hAnsi="Calibri" w:cs="Times New Roman"/>
        </w:rPr>
        <w:t>Remote Pilot in Command ___________ / __________</w:t>
      </w:r>
    </w:p>
    <w:p w14:paraId="503B8B0D" w14:textId="77777777" w:rsidR="00A532E8" w:rsidRPr="00A532E8" w:rsidRDefault="00A532E8" w:rsidP="00A532E8">
      <w:pPr>
        <w:spacing w:after="200" w:line="276" w:lineRule="auto"/>
        <w:ind w:left="5760" w:firstLine="720"/>
        <w:rPr>
          <w:rFonts w:ascii="Calibri" w:eastAsia="Calibri" w:hAnsi="Calibri" w:cs="Times New Roman"/>
        </w:rPr>
      </w:pPr>
      <w:r w:rsidRPr="00A532E8">
        <w:rPr>
          <w:rFonts w:ascii="Calibri" w:eastAsia="Calibri" w:hAnsi="Calibri" w:cs="Times New Roman"/>
        </w:rPr>
        <w:t xml:space="preserve">     Initials            /    Badge</w:t>
      </w:r>
    </w:p>
    <w:p w14:paraId="64FC386C" w14:textId="77777777" w:rsidR="00A532E8" w:rsidRPr="00A532E8" w:rsidRDefault="00A532E8" w:rsidP="00A532E8">
      <w:pPr>
        <w:spacing w:after="0" w:line="240" w:lineRule="auto"/>
        <w:jc w:val="center"/>
        <w:rPr>
          <w:rFonts w:ascii="Times New Roman" w:eastAsia="Calibri" w:hAnsi="Times New Roman" w:cs="Times New Roman"/>
          <w:b/>
          <w:sz w:val="24"/>
          <w:szCs w:val="24"/>
        </w:rPr>
      </w:pPr>
      <w:r w:rsidRPr="00A532E8">
        <w:rPr>
          <w:rFonts w:ascii="Calibri" w:eastAsia="Calibri" w:hAnsi="Calibri" w:cs="Times New Roman"/>
          <w:noProof/>
        </w:rPr>
        <w:lastRenderedPageBreak/>
        <w:drawing>
          <wp:anchor distT="0" distB="0" distL="114300" distR="114300" simplePos="0" relativeHeight="251668480" behindDoc="0" locked="0" layoutInCell="1" allowOverlap="1" wp14:anchorId="5723E82F" wp14:editId="178F2E1D">
            <wp:simplePos x="0" y="0"/>
            <wp:positionH relativeFrom="margin">
              <wp:posOffset>-190500</wp:posOffset>
            </wp:positionH>
            <wp:positionV relativeFrom="paragraph">
              <wp:posOffset>-352425</wp:posOffset>
            </wp:positionV>
            <wp:extent cx="1320165" cy="1343025"/>
            <wp:effectExtent l="0" t="0" r="0" b="952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STER Patch V2020.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20165" cy="1343025"/>
                    </a:xfrm>
                    <a:prstGeom prst="rect">
                      <a:avLst/>
                    </a:prstGeom>
                  </pic:spPr>
                </pic:pic>
              </a:graphicData>
            </a:graphic>
            <wp14:sizeRelH relativeFrom="page">
              <wp14:pctWidth>0</wp14:pctWidth>
            </wp14:sizeRelH>
            <wp14:sizeRelV relativeFrom="page">
              <wp14:pctHeight>0</wp14:pctHeight>
            </wp14:sizeRelV>
          </wp:anchor>
        </w:drawing>
      </w:r>
      <w:r w:rsidRPr="00A532E8">
        <w:rPr>
          <w:rFonts w:ascii="Calibri" w:eastAsia="Calibri" w:hAnsi="Calibri" w:cs="Times New Roman"/>
          <w:noProof/>
        </w:rPr>
        <w:drawing>
          <wp:anchor distT="0" distB="0" distL="114300" distR="114300" simplePos="0" relativeHeight="251667456" behindDoc="1" locked="0" layoutInCell="1" allowOverlap="1" wp14:anchorId="6AE8DC9C" wp14:editId="026430DB">
            <wp:simplePos x="0" y="0"/>
            <wp:positionH relativeFrom="margin">
              <wp:posOffset>1891665</wp:posOffset>
            </wp:positionH>
            <wp:positionV relativeFrom="paragraph">
              <wp:posOffset>-449992</wp:posOffset>
            </wp:positionV>
            <wp:extent cx="2159985" cy="1115467"/>
            <wp:effectExtent l="0" t="0" r="0" b="889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nfield Logo 2-Color PMS.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59985" cy="1115467"/>
                    </a:xfrm>
                    <a:prstGeom prst="rect">
                      <a:avLst/>
                    </a:prstGeom>
                  </pic:spPr>
                </pic:pic>
              </a:graphicData>
            </a:graphic>
            <wp14:sizeRelH relativeFrom="page">
              <wp14:pctWidth>0</wp14:pctWidth>
            </wp14:sizeRelH>
            <wp14:sizeRelV relativeFrom="page">
              <wp14:pctHeight>0</wp14:pctHeight>
            </wp14:sizeRelV>
          </wp:anchor>
        </w:drawing>
      </w:r>
    </w:p>
    <w:p w14:paraId="3B0D6AF7" w14:textId="77777777" w:rsidR="00A532E8" w:rsidRPr="00A532E8" w:rsidRDefault="00A532E8" w:rsidP="00A532E8">
      <w:pPr>
        <w:spacing w:after="0" w:line="240" w:lineRule="auto"/>
        <w:jc w:val="center"/>
        <w:rPr>
          <w:rFonts w:ascii="Times New Roman" w:eastAsia="Calibri" w:hAnsi="Times New Roman" w:cs="Times New Roman"/>
          <w:b/>
          <w:sz w:val="24"/>
          <w:szCs w:val="24"/>
        </w:rPr>
      </w:pPr>
    </w:p>
    <w:p w14:paraId="0CCD5682" w14:textId="77777777" w:rsidR="00A532E8" w:rsidRPr="00A532E8" w:rsidRDefault="00A532E8" w:rsidP="00A532E8">
      <w:pPr>
        <w:spacing w:after="0" w:line="240" w:lineRule="auto"/>
        <w:jc w:val="center"/>
        <w:rPr>
          <w:rFonts w:ascii="Times New Roman" w:eastAsia="Calibri" w:hAnsi="Times New Roman" w:cs="Times New Roman"/>
          <w:b/>
          <w:sz w:val="24"/>
          <w:szCs w:val="24"/>
        </w:rPr>
      </w:pPr>
    </w:p>
    <w:p w14:paraId="3C7C655C" w14:textId="77777777" w:rsidR="00A532E8" w:rsidRPr="00A532E8" w:rsidRDefault="00A532E8" w:rsidP="00A532E8">
      <w:pPr>
        <w:spacing w:after="0" w:line="240" w:lineRule="auto"/>
        <w:jc w:val="center"/>
        <w:rPr>
          <w:rFonts w:ascii="Times New Roman" w:eastAsia="Calibri" w:hAnsi="Times New Roman" w:cs="Times New Roman"/>
          <w:b/>
          <w:sz w:val="24"/>
          <w:szCs w:val="24"/>
        </w:rPr>
      </w:pPr>
    </w:p>
    <w:p w14:paraId="0B4953BD" w14:textId="77777777" w:rsidR="00A532E8" w:rsidRPr="00A532E8" w:rsidRDefault="00A532E8" w:rsidP="00A532E8">
      <w:pPr>
        <w:spacing w:after="0" w:line="240" w:lineRule="auto"/>
        <w:jc w:val="center"/>
        <w:rPr>
          <w:rFonts w:ascii="Gill Sans MT" w:eastAsia="Calibri" w:hAnsi="Gill Sans MT" w:cs="Times New Roman"/>
          <w:b/>
          <w:sz w:val="24"/>
          <w:szCs w:val="24"/>
        </w:rPr>
      </w:pPr>
      <w:r w:rsidRPr="00A532E8">
        <w:rPr>
          <w:rFonts w:ascii="Gill Sans MT" w:eastAsia="Calibri" w:hAnsi="Gill Sans MT" w:cs="Times New Roman"/>
          <w:b/>
          <w:sz w:val="24"/>
          <w:szCs w:val="24"/>
        </w:rPr>
        <w:t>POLICE DEPARTMENT</w:t>
      </w:r>
    </w:p>
    <w:p w14:paraId="171E40EB" w14:textId="77777777" w:rsidR="00A532E8" w:rsidRPr="00A532E8" w:rsidRDefault="00A532E8" w:rsidP="00A532E8">
      <w:pPr>
        <w:spacing w:after="0" w:line="240" w:lineRule="auto"/>
        <w:jc w:val="center"/>
        <w:rPr>
          <w:rFonts w:ascii="Gill Sans MT" w:eastAsia="Calibri" w:hAnsi="Gill Sans MT" w:cs="Times New Roman"/>
          <w:sz w:val="24"/>
          <w:szCs w:val="24"/>
        </w:rPr>
      </w:pPr>
      <w:r w:rsidRPr="00A532E8">
        <w:rPr>
          <w:rFonts w:ascii="Gill Sans MT" w:eastAsia="Calibri" w:hAnsi="Gill Sans MT" w:cs="Times New Roman"/>
          <w:b/>
          <w:noProof/>
          <w:sz w:val="24"/>
          <w:szCs w:val="24"/>
        </w:rPr>
        <mc:AlternateContent>
          <mc:Choice Requires="wps">
            <w:drawing>
              <wp:anchor distT="0" distB="0" distL="114300" distR="114300" simplePos="0" relativeHeight="251669504" behindDoc="0" locked="0" layoutInCell="1" allowOverlap="1" wp14:anchorId="58B2EF7D" wp14:editId="639A7583">
                <wp:simplePos x="0" y="0"/>
                <wp:positionH relativeFrom="column">
                  <wp:posOffset>-400051</wp:posOffset>
                </wp:positionH>
                <wp:positionV relativeFrom="paragraph">
                  <wp:posOffset>217805</wp:posOffset>
                </wp:positionV>
                <wp:extent cx="1529715" cy="66675"/>
                <wp:effectExtent l="0" t="0" r="0" b="9525"/>
                <wp:wrapNone/>
                <wp:docPr id="7" name="Text Box 7"/>
                <wp:cNvGraphicFramePr/>
                <a:graphic xmlns:a="http://schemas.openxmlformats.org/drawingml/2006/main">
                  <a:graphicData uri="http://schemas.microsoft.com/office/word/2010/wordprocessingShape">
                    <wps:wsp>
                      <wps:cNvSpPr txBox="1"/>
                      <wps:spPr>
                        <a:xfrm flipH="1">
                          <a:off x="0" y="0"/>
                          <a:ext cx="1529715" cy="66675"/>
                        </a:xfrm>
                        <a:prstGeom prst="rect">
                          <a:avLst/>
                        </a:prstGeom>
                        <a:solidFill>
                          <a:sysClr val="window" lastClr="FFFFFF"/>
                        </a:solidFill>
                        <a:ln w="6350">
                          <a:noFill/>
                        </a:ln>
                      </wps:spPr>
                      <wps:txbx>
                        <w:txbxContent>
                          <w:p w14:paraId="53B8BCB9" w14:textId="77777777" w:rsidR="00A532E8" w:rsidRDefault="00A532E8" w:rsidP="00A532E8">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B2EF7D" id="Text Box 7" o:spid="_x0000_s1028" type="#_x0000_t202" style="position:absolute;left:0;text-align:left;margin-left:-31.5pt;margin-top:17.15pt;width:120.45pt;height:5.2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" fillcolor="window" stroked="f" strokeweight=".5pt">
                <v:textbox>
                  <w:txbxContent>
                    <w:p w14:paraId="53B8BCB9" w14:textId="77777777" w:rsidR="00A532E8" w:rsidRDefault="00A532E8" w:rsidP="00A532E8">
                      <w:pPr>
                        <w:spacing w:after="0" w:line="240" w:lineRule="auto"/>
                      </w:pPr>
                    </w:p>
                  </w:txbxContent>
                </v:textbox>
              </v:shape>
            </w:pict>
          </mc:Fallback>
        </mc:AlternateContent>
      </w:r>
    </w:p>
    <w:p w14:paraId="7EAD473E" w14:textId="77777777" w:rsidR="00A532E8" w:rsidRPr="00A532E8" w:rsidRDefault="00A532E8" w:rsidP="00A532E8">
      <w:pPr>
        <w:spacing w:after="0" w:line="240" w:lineRule="auto"/>
        <w:jc w:val="center"/>
        <w:rPr>
          <w:rFonts w:ascii="Gill Sans MT" w:eastAsia="Calibri" w:hAnsi="Gill Sans MT" w:cs="Times New Roman"/>
          <w:sz w:val="24"/>
          <w:szCs w:val="24"/>
        </w:rPr>
      </w:pPr>
    </w:p>
    <w:p w14:paraId="5893077D" w14:textId="77777777" w:rsidR="00A532E8" w:rsidRPr="00A532E8" w:rsidRDefault="00A532E8" w:rsidP="00A532E8">
      <w:pPr>
        <w:spacing w:after="200" w:line="276" w:lineRule="auto"/>
        <w:jc w:val="center"/>
        <w:rPr>
          <w:rFonts w:ascii="Calibri" w:eastAsia="Calibri" w:hAnsi="Calibri" w:cs="Times New Roman"/>
        </w:rPr>
      </w:pPr>
      <w:r w:rsidRPr="00A532E8">
        <w:rPr>
          <w:rFonts w:ascii="Calibri" w:eastAsia="Calibri" w:hAnsi="Calibri" w:cs="Times New Roman"/>
        </w:rPr>
        <w:t>SMALL UNMANNED AIRCRAFT SYSTEMS (sUAS) Policy 707                                                                                      sUAS Situation Report</w:t>
      </w:r>
    </w:p>
    <w:p w14:paraId="1B932AE4" w14:textId="77777777" w:rsidR="00A532E8" w:rsidRPr="00A532E8" w:rsidRDefault="00A532E8" w:rsidP="00A532E8">
      <w:pPr>
        <w:spacing w:after="200" w:line="276" w:lineRule="auto"/>
        <w:rPr>
          <w:rFonts w:ascii="Calibri" w:eastAsia="Calibri" w:hAnsi="Calibri" w:cs="Times New Roman"/>
        </w:rPr>
      </w:pPr>
      <w:r w:rsidRPr="00A532E8">
        <w:rPr>
          <w:rFonts w:ascii="Calibri" w:eastAsia="Calibri" w:hAnsi="Calibri" w:cs="Times New Roman"/>
        </w:rPr>
        <w:t>Date: ______________________ Report #: ____________________Time: ______________________</w:t>
      </w:r>
    </w:p>
    <w:p w14:paraId="77E1368E" w14:textId="77777777" w:rsidR="00A532E8" w:rsidRPr="00A532E8" w:rsidRDefault="00A532E8" w:rsidP="00A532E8">
      <w:pPr>
        <w:spacing w:after="200" w:line="276" w:lineRule="auto"/>
        <w:rPr>
          <w:rFonts w:ascii="Calibri" w:eastAsia="Calibri" w:hAnsi="Calibri" w:cs="Times New Roman"/>
        </w:rPr>
      </w:pPr>
      <w:r w:rsidRPr="00A532E8">
        <w:rPr>
          <w:rFonts w:ascii="Calibri" w:eastAsia="Calibri" w:hAnsi="Calibri" w:cs="Times New Roman"/>
        </w:rPr>
        <w:t>Location: ___________________ Total Flight Hours: ____________</w:t>
      </w:r>
    </w:p>
    <w:p w14:paraId="15F6DB9A" w14:textId="77777777" w:rsidR="00A532E8" w:rsidRPr="00A532E8" w:rsidRDefault="00A532E8" w:rsidP="00A532E8">
      <w:pPr>
        <w:spacing w:after="200" w:line="276" w:lineRule="auto"/>
        <w:rPr>
          <w:rFonts w:ascii="Calibri" w:eastAsia="Calibri" w:hAnsi="Calibri" w:cs="Times New Roman"/>
        </w:rPr>
      </w:pPr>
      <w:r w:rsidRPr="00A532E8">
        <w:rPr>
          <w:rFonts w:ascii="Calibri" w:eastAsia="Calibri" w:hAnsi="Calibri" w:cs="Times New Roman"/>
        </w:rPr>
        <w:t>Reason for the Flight: ______________________________________________________________________________</w:t>
      </w:r>
    </w:p>
    <w:p w14:paraId="3A5359B8" w14:textId="77777777" w:rsidR="00A532E8" w:rsidRPr="00A532E8" w:rsidRDefault="00A532E8" w:rsidP="00A532E8">
      <w:pPr>
        <w:spacing w:after="200" w:line="276" w:lineRule="auto"/>
        <w:rPr>
          <w:rFonts w:ascii="Calibri" w:eastAsia="Calibri" w:hAnsi="Calibri" w:cs="Times New Roman"/>
        </w:rPr>
      </w:pPr>
      <w:r w:rsidRPr="00A532E8">
        <w:rPr>
          <w:rFonts w:ascii="Calibri" w:eastAsia="Calibri" w:hAnsi="Calibri" w:cs="Times New Roman"/>
        </w:rPr>
        <w:t>______________________________________________________________________________</w:t>
      </w:r>
    </w:p>
    <w:p w14:paraId="2AA5B938" w14:textId="77777777" w:rsidR="00A532E8" w:rsidRPr="00A532E8" w:rsidRDefault="00A532E8" w:rsidP="00A532E8">
      <w:pPr>
        <w:spacing w:after="200" w:line="276" w:lineRule="auto"/>
        <w:rPr>
          <w:rFonts w:ascii="Calibri" w:eastAsia="Calibri" w:hAnsi="Calibri" w:cs="Times New Roman"/>
        </w:rPr>
      </w:pPr>
      <w:r w:rsidRPr="00A532E8">
        <w:rPr>
          <w:rFonts w:ascii="Calibri" w:eastAsia="Calibri" w:hAnsi="Calibri" w:cs="Times New Roman"/>
        </w:rPr>
        <w:t>______________________________________________________________________________</w:t>
      </w:r>
    </w:p>
    <w:p w14:paraId="32BF56DC" w14:textId="77777777" w:rsidR="00A532E8" w:rsidRPr="00A532E8" w:rsidRDefault="00A532E8" w:rsidP="00A532E8">
      <w:pPr>
        <w:spacing w:after="200" w:line="276" w:lineRule="auto"/>
        <w:rPr>
          <w:rFonts w:ascii="Calibri" w:eastAsia="Calibri" w:hAnsi="Calibri" w:cs="Times New Roman"/>
        </w:rPr>
      </w:pPr>
      <w:r w:rsidRPr="00A532E8">
        <w:rPr>
          <w:rFonts w:ascii="Calibri" w:eastAsia="Calibri" w:hAnsi="Calibri" w:cs="Times New Roman"/>
        </w:rPr>
        <w:t xml:space="preserve">Supervisor Approving Flight: _____________________________ </w:t>
      </w:r>
    </w:p>
    <w:p w14:paraId="717414A1" w14:textId="77777777" w:rsidR="00A532E8" w:rsidRPr="00A532E8" w:rsidRDefault="00A532E8" w:rsidP="00A532E8">
      <w:pPr>
        <w:spacing w:after="200" w:line="276" w:lineRule="auto"/>
        <w:rPr>
          <w:rFonts w:ascii="Calibri" w:eastAsia="Calibri" w:hAnsi="Calibri" w:cs="Times New Roman"/>
        </w:rPr>
      </w:pPr>
      <w:r w:rsidRPr="00A532E8">
        <w:rPr>
          <w:rFonts w:ascii="Calibri" w:eastAsia="Calibri" w:hAnsi="Calibri" w:cs="Times New Roman"/>
        </w:rPr>
        <w:t>Remote Pilot(s) in Command: _____________________  Operator(s): __________________</w:t>
      </w:r>
    </w:p>
    <w:p w14:paraId="0D48551C" w14:textId="77777777" w:rsidR="00A532E8" w:rsidRPr="00A532E8" w:rsidRDefault="00A532E8" w:rsidP="00A532E8">
      <w:pPr>
        <w:spacing w:after="200" w:line="276" w:lineRule="auto"/>
        <w:rPr>
          <w:rFonts w:ascii="Calibri" w:eastAsia="Calibri" w:hAnsi="Calibri" w:cs="Times New Roman"/>
        </w:rPr>
      </w:pPr>
      <w:r w:rsidRPr="00A532E8">
        <w:rPr>
          <w:rFonts w:ascii="Calibri" w:eastAsia="Calibri" w:hAnsi="Calibri" w:cs="Times New Roman"/>
        </w:rPr>
        <w:t>Visual Observer(s): _______________________________________</w:t>
      </w:r>
    </w:p>
    <w:p w14:paraId="2AF5C6F3" w14:textId="77777777" w:rsidR="00A532E8" w:rsidRPr="00A532E8" w:rsidRDefault="00A532E8" w:rsidP="00A532E8">
      <w:pPr>
        <w:spacing w:after="200" w:line="276" w:lineRule="auto"/>
        <w:rPr>
          <w:rFonts w:ascii="Calibri" w:eastAsia="Calibri" w:hAnsi="Calibri" w:cs="Times New Roman"/>
        </w:rPr>
      </w:pPr>
      <w:r w:rsidRPr="00A532E8">
        <w:rPr>
          <w:rFonts w:ascii="Calibri" w:eastAsia="Calibri" w:hAnsi="Calibri" w:cs="Times New Roman"/>
        </w:rPr>
        <w:t>Waiver(s) Obtained: ____________________________________</w:t>
      </w:r>
    </w:p>
    <w:p w14:paraId="31DE1F76" w14:textId="77777777" w:rsidR="00A532E8" w:rsidRPr="00A532E8" w:rsidRDefault="00A532E8" w:rsidP="00A532E8">
      <w:pPr>
        <w:spacing w:after="200" w:line="276" w:lineRule="auto"/>
        <w:rPr>
          <w:rFonts w:ascii="Calibri" w:eastAsia="Calibri" w:hAnsi="Calibri" w:cs="Times New Roman"/>
        </w:rPr>
      </w:pPr>
      <w:r w:rsidRPr="00A532E8">
        <w:rPr>
          <w:rFonts w:ascii="Calibri" w:eastAsia="Calibri" w:hAnsi="Calibri" w:cs="Times New Roman"/>
        </w:rPr>
        <w:t xml:space="preserve">SA Notification: Yes </w:t>
      </w:r>
      <w:r w:rsidRPr="00A532E8">
        <w:rPr>
          <w:rFonts w:ascii="Segoe UI Symbol" w:eastAsia="Calibri" w:hAnsi="Segoe UI Symbol" w:cs="Segoe UI Symbol"/>
        </w:rPr>
        <w:t>☐</w:t>
      </w:r>
      <w:r w:rsidRPr="00A532E8">
        <w:rPr>
          <w:rFonts w:ascii="Calibri" w:eastAsia="Calibri" w:hAnsi="Calibri" w:cs="Times New Roman"/>
        </w:rPr>
        <w:t xml:space="preserve"> No </w:t>
      </w:r>
      <w:r w:rsidRPr="00A532E8">
        <w:rPr>
          <w:rFonts w:ascii="Segoe UI Symbol" w:eastAsia="Calibri" w:hAnsi="Segoe UI Symbol" w:cs="Segoe UI Symbol"/>
        </w:rPr>
        <w:t>☐</w:t>
      </w:r>
    </w:p>
    <w:p w14:paraId="3169BAC6" w14:textId="77777777" w:rsidR="00A532E8" w:rsidRPr="00A532E8" w:rsidRDefault="00A532E8" w:rsidP="00A532E8">
      <w:pPr>
        <w:spacing w:after="200" w:line="276" w:lineRule="auto"/>
        <w:rPr>
          <w:rFonts w:ascii="Calibri" w:eastAsia="Calibri" w:hAnsi="Calibri" w:cs="Times New Roman"/>
        </w:rPr>
      </w:pPr>
      <w:r w:rsidRPr="00A532E8">
        <w:rPr>
          <w:rFonts w:ascii="Calibri" w:eastAsia="Calibri" w:hAnsi="Calibri" w:cs="Times New Roman"/>
        </w:rPr>
        <w:t xml:space="preserve">Data Kept: Yes </w:t>
      </w:r>
      <w:r w:rsidRPr="00A532E8">
        <w:rPr>
          <w:rFonts w:ascii="Segoe UI Symbol" w:eastAsia="Calibri" w:hAnsi="Segoe UI Symbol" w:cs="Segoe UI Symbol"/>
        </w:rPr>
        <w:t>☐</w:t>
      </w:r>
      <w:r w:rsidRPr="00A532E8">
        <w:rPr>
          <w:rFonts w:ascii="Calibri" w:eastAsia="Calibri" w:hAnsi="Calibri" w:cs="Times New Roman"/>
        </w:rPr>
        <w:t xml:space="preserve"> No </w:t>
      </w:r>
      <w:r w:rsidRPr="00A532E8">
        <w:rPr>
          <w:rFonts w:ascii="Segoe UI Symbol" w:eastAsia="Calibri" w:hAnsi="Segoe UI Symbol" w:cs="Segoe UI Symbol"/>
        </w:rPr>
        <w:t>☐</w:t>
      </w:r>
      <w:r w:rsidRPr="00A532E8">
        <w:rPr>
          <w:rFonts w:ascii="Calibri" w:eastAsia="Calibri" w:hAnsi="Calibri" w:cs="Times New Roman"/>
        </w:rPr>
        <w:t xml:space="preserve"> If Yes, Explain: ____________________________________</w:t>
      </w:r>
    </w:p>
    <w:p w14:paraId="402F0DA7" w14:textId="77777777" w:rsidR="00A532E8" w:rsidRPr="00A532E8" w:rsidRDefault="00A532E8" w:rsidP="00A532E8">
      <w:pPr>
        <w:spacing w:after="200" w:line="276" w:lineRule="auto"/>
        <w:rPr>
          <w:rFonts w:ascii="Calibri" w:eastAsia="Calibri" w:hAnsi="Calibri" w:cs="Times New Roman"/>
        </w:rPr>
      </w:pPr>
      <w:r w:rsidRPr="00A532E8">
        <w:rPr>
          <w:rFonts w:ascii="Calibri" w:eastAsia="Calibri" w:hAnsi="Calibri" w:cs="Times New Roman"/>
        </w:rPr>
        <w:t>Summary of Activities / Action Taken:</w:t>
      </w:r>
    </w:p>
    <w:p w14:paraId="682BA3B2" w14:textId="77777777" w:rsidR="00A532E8" w:rsidRPr="00A532E8" w:rsidRDefault="00A532E8" w:rsidP="00A532E8">
      <w:pPr>
        <w:spacing w:after="200" w:line="276" w:lineRule="auto"/>
        <w:rPr>
          <w:rFonts w:ascii="Calibri" w:eastAsia="Calibri" w:hAnsi="Calibri" w:cs="Times New Roman"/>
        </w:rPr>
      </w:pPr>
      <w:r w:rsidRPr="00A532E8">
        <w:rPr>
          <w:rFonts w:ascii="Calibri" w:eastAsia="Calibri" w:hAnsi="Calibri" w:cs="Times New Roman"/>
        </w:rPr>
        <w:t>______________________________________________________________________________</w:t>
      </w:r>
    </w:p>
    <w:p w14:paraId="6D33D04F" w14:textId="77777777" w:rsidR="00A532E8" w:rsidRPr="00A532E8" w:rsidRDefault="00A532E8" w:rsidP="00A532E8">
      <w:pPr>
        <w:spacing w:after="200" w:line="276" w:lineRule="auto"/>
        <w:rPr>
          <w:rFonts w:ascii="Calibri" w:eastAsia="Calibri" w:hAnsi="Calibri" w:cs="Times New Roman"/>
        </w:rPr>
      </w:pPr>
      <w:r w:rsidRPr="00A532E8">
        <w:rPr>
          <w:rFonts w:ascii="Calibri" w:eastAsia="Calibri" w:hAnsi="Calibri" w:cs="Times New Roman"/>
        </w:rPr>
        <w:t>______________________________________________________________________________</w:t>
      </w:r>
    </w:p>
    <w:p w14:paraId="77CB4F12" w14:textId="77777777" w:rsidR="00A532E8" w:rsidRPr="00A532E8" w:rsidRDefault="00A532E8" w:rsidP="00A532E8">
      <w:pPr>
        <w:spacing w:after="200" w:line="276" w:lineRule="auto"/>
        <w:rPr>
          <w:rFonts w:ascii="Calibri" w:eastAsia="Calibri" w:hAnsi="Calibri" w:cs="Times New Roman"/>
        </w:rPr>
      </w:pPr>
      <w:r w:rsidRPr="00A532E8">
        <w:rPr>
          <w:rFonts w:ascii="Calibri" w:eastAsia="Calibri" w:hAnsi="Calibri" w:cs="Times New Roman"/>
        </w:rPr>
        <w:t>______________________________________________________________________________</w:t>
      </w:r>
    </w:p>
    <w:p w14:paraId="4DA566CA" w14:textId="77777777" w:rsidR="00A532E8" w:rsidRPr="00A532E8" w:rsidRDefault="00A532E8" w:rsidP="00A532E8">
      <w:pPr>
        <w:spacing w:after="200" w:line="276" w:lineRule="auto"/>
        <w:rPr>
          <w:rFonts w:ascii="Calibri" w:eastAsia="Calibri" w:hAnsi="Calibri" w:cs="Times New Roman"/>
        </w:rPr>
      </w:pPr>
      <w:r w:rsidRPr="00A532E8">
        <w:rPr>
          <w:rFonts w:ascii="Calibri" w:eastAsia="Calibri" w:hAnsi="Calibri" w:cs="Times New Roman"/>
        </w:rPr>
        <w:t>Outcome of Deployment:</w:t>
      </w:r>
    </w:p>
    <w:p w14:paraId="5D6539F5" w14:textId="77777777" w:rsidR="00A532E8" w:rsidRPr="00A532E8" w:rsidRDefault="00A532E8" w:rsidP="00A532E8">
      <w:pPr>
        <w:spacing w:after="200" w:line="276" w:lineRule="auto"/>
        <w:rPr>
          <w:rFonts w:ascii="Calibri" w:eastAsia="Calibri" w:hAnsi="Calibri" w:cs="Times New Roman"/>
        </w:rPr>
      </w:pPr>
      <w:r w:rsidRPr="00A532E8">
        <w:rPr>
          <w:rFonts w:ascii="Calibri" w:eastAsia="Calibri" w:hAnsi="Calibri" w:cs="Times New Roman"/>
        </w:rPr>
        <w:t>______________________________________________________________________________</w:t>
      </w:r>
    </w:p>
    <w:p w14:paraId="0F6D5F66" w14:textId="77777777" w:rsidR="00A532E8" w:rsidRPr="00A532E8" w:rsidRDefault="00A532E8" w:rsidP="00A532E8">
      <w:pPr>
        <w:spacing w:after="200" w:line="276" w:lineRule="auto"/>
        <w:rPr>
          <w:rFonts w:ascii="Calibri" w:eastAsia="Calibri" w:hAnsi="Calibri" w:cs="Times New Roman"/>
        </w:rPr>
      </w:pPr>
      <w:r w:rsidRPr="00A532E8">
        <w:rPr>
          <w:rFonts w:ascii="Calibri" w:eastAsia="Calibri" w:hAnsi="Calibri" w:cs="Times New Roman"/>
        </w:rPr>
        <w:t>______________________________________________________________________________</w:t>
      </w:r>
    </w:p>
    <w:p w14:paraId="71F1750A" w14:textId="77777777" w:rsidR="00A532E8" w:rsidRPr="00A532E8" w:rsidRDefault="00A532E8" w:rsidP="00A532E8">
      <w:pPr>
        <w:spacing w:after="200" w:line="276" w:lineRule="auto"/>
        <w:rPr>
          <w:rFonts w:ascii="Calibri" w:eastAsia="Calibri" w:hAnsi="Calibri" w:cs="Times New Roman"/>
        </w:rPr>
      </w:pPr>
      <w:r w:rsidRPr="00A532E8">
        <w:rPr>
          <w:rFonts w:ascii="Calibri" w:eastAsia="Calibri" w:hAnsi="Calibri" w:cs="Times New Roman"/>
        </w:rPr>
        <w:t>______________________________________________________________________________</w:t>
      </w:r>
    </w:p>
    <w:sectPr w:rsidR="00A532E8" w:rsidRPr="00A532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B5A"/>
    <w:rsid w:val="00026E75"/>
    <w:rsid w:val="0018250F"/>
    <w:rsid w:val="0053766B"/>
    <w:rsid w:val="00681275"/>
    <w:rsid w:val="006D68CA"/>
    <w:rsid w:val="0093128A"/>
    <w:rsid w:val="00A532E8"/>
    <w:rsid w:val="00E66B32"/>
    <w:rsid w:val="00F44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15375"/>
  <w15:chartTrackingRefBased/>
  <w15:docId w15:val="{42624654-E575-4F02-A4FE-7C186500C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2907</Words>
  <Characters>16574</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Schar</dc:creator>
  <cp:keywords/>
  <dc:description/>
  <cp:lastModifiedBy>David Schar</cp:lastModifiedBy>
  <cp:revision>2</cp:revision>
  <dcterms:created xsi:type="dcterms:W3CDTF">2023-07-03T14:51:00Z</dcterms:created>
  <dcterms:modified xsi:type="dcterms:W3CDTF">2023-07-03T14:51:00Z</dcterms:modified>
</cp:coreProperties>
</file>